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A1E" w:rsidRDefault="00B544E1">
      <w:pPr>
        <w:pStyle w:val="Titel"/>
        <w:rPr>
          <w:rFonts w:ascii="Verdana" w:hAnsi="Verdana"/>
          <w:b/>
          <w:sz w:val="32"/>
          <w:szCs w:val="32"/>
        </w:rPr>
      </w:pPr>
      <w:r>
        <w:rPr>
          <w:rFonts w:ascii="Verdana" w:hAnsi="Verdana"/>
          <w:b/>
          <w:sz w:val="32"/>
          <w:szCs w:val="32"/>
        </w:rPr>
        <w:t xml:space="preserve">voorstel </w:t>
      </w:r>
      <w:r w:rsidR="000B3419">
        <w:rPr>
          <w:rFonts w:ascii="Verdana" w:hAnsi="Verdana"/>
          <w:b/>
          <w:sz w:val="32"/>
          <w:szCs w:val="32"/>
        </w:rPr>
        <w:t xml:space="preserve">bijeenkomst </w:t>
      </w:r>
      <w:r w:rsidR="000B3419" w:rsidRPr="00186FB0">
        <w:rPr>
          <w:rFonts w:ascii="Verdana" w:hAnsi="Verdana"/>
          <w:b/>
          <w:i/>
          <w:sz w:val="32"/>
          <w:szCs w:val="32"/>
        </w:rPr>
        <w:t>RONa</w:t>
      </w:r>
      <w:r w:rsidR="000B3419">
        <w:rPr>
          <w:rFonts w:ascii="Verdana" w:hAnsi="Verdana"/>
          <w:b/>
          <w:sz w:val="32"/>
          <w:szCs w:val="32"/>
        </w:rPr>
        <w:t xml:space="preserve"> </w:t>
      </w:r>
      <w:r w:rsidR="00186FB0">
        <w:rPr>
          <w:rFonts w:ascii="Verdana" w:hAnsi="Verdana"/>
          <w:b/>
          <w:sz w:val="32"/>
          <w:szCs w:val="32"/>
        </w:rPr>
        <w:t>naajaar 2019</w:t>
      </w:r>
    </w:p>
    <w:p w:rsidR="00C256F8" w:rsidRPr="004276B7" w:rsidRDefault="00A758F0">
      <w:pPr>
        <w:pStyle w:val="Titel"/>
        <w:rPr>
          <w:rFonts w:ascii="Verdana" w:hAnsi="Verdana"/>
          <w:b/>
          <w:sz w:val="22"/>
          <w:szCs w:val="22"/>
        </w:rPr>
      </w:pPr>
      <w:sdt>
        <w:sdtPr>
          <w:rPr>
            <w:rFonts w:ascii="Verdana" w:hAnsi="Verdana"/>
            <w:b/>
            <w:i/>
            <w:color w:val="auto"/>
            <w:sz w:val="22"/>
            <w:szCs w:val="22"/>
          </w:rPr>
          <w:alias w:val="Bedrijfsnaam"/>
          <w:tag w:val=""/>
          <w:id w:val="1501239775"/>
          <w:placeholder>
            <w:docPart w:val="67A16127AEED4C1290B056370FC32481"/>
          </w:placeholder>
          <w:dataBinding w:prefixMappings="xmlns:ns0='http://schemas.openxmlformats.org/officeDocument/2006/extended-properties' " w:xpath="/ns0:Properties[1]/ns0:Company[1]" w:storeItemID="{6668398D-A668-4E3E-A5EB-62B293D839F1}"/>
          <w:text/>
        </w:sdtPr>
        <w:sdtEndPr/>
        <w:sdtContent>
          <w:r w:rsidR="00B544E1" w:rsidRPr="00B544E1">
            <w:rPr>
              <w:rFonts w:ascii="Verdana" w:hAnsi="Verdana"/>
              <w:b/>
              <w:i/>
              <w:color w:val="auto"/>
              <w:sz w:val="22"/>
              <w:szCs w:val="22"/>
            </w:rPr>
            <w:t xml:space="preserve">‘het formuleren van leerdoelen </w:t>
          </w:r>
          <w:r w:rsidR="00B544E1">
            <w:rPr>
              <w:rFonts w:ascii="Verdana" w:hAnsi="Verdana"/>
              <w:b/>
              <w:i/>
              <w:color w:val="auto"/>
              <w:sz w:val="22"/>
              <w:szCs w:val="22"/>
            </w:rPr>
            <w:t xml:space="preserve">en </w:t>
          </w:r>
          <w:r w:rsidR="00B544E1" w:rsidRPr="00B544E1">
            <w:rPr>
              <w:rFonts w:ascii="Verdana" w:hAnsi="Verdana"/>
              <w:b/>
              <w:i/>
              <w:color w:val="auto"/>
              <w:sz w:val="22"/>
              <w:szCs w:val="22"/>
            </w:rPr>
            <w:t>Effectief feedback geven’</w:t>
          </w:r>
        </w:sdtContent>
      </w:sdt>
      <w:r w:rsidR="00F7790E" w:rsidRPr="00622B90">
        <w:rPr>
          <w:rFonts w:ascii="Verdana" w:hAnsi="Verdana"/>
        </w:rPr>
        <w:br/>
      </w:r>
      <w:r w:rsidR="00DD1AA4" w:rsidRPr="004276B7">
        <w:rPr>
          <w:rFonts w:ascii="Verdana" w:hAnsi="Verdana"/>
          <w:b/>
          <w:sz w:val="22"/>
          <w:szCs w:val="22"/>
          <w:lang w:val="nl-NL"/>
        </w:rPr>
        <w:t>Training voor leden opleidingsgroep</w:t>
      </w:r>
      <w:r w:rsidR="000E53B4" w:rsidRPr="004276B7">
        <w:rPr>
          <w:rFonts w:ascii="Verdana" w:hAnsi="Verdana"/>
          <w:b/>
          <w:sz w:val="22"/>
          <w:szCs w:val="22"/>
          <w:lang w:val="nl-NL"/>
        </w:rPr>
        <w:t xml:space="preserve"> </w:t>
      </w:r>
      <w:r w:rsidR="00B544E1">
        <w:rPr>
          <w:rFonts w:ascii="Verdana" w:hAnsi="Verdana"/>
          <w:b/>
          <w:sz w:val="22"/>
          <w:szCs w:val="22"/>
          <w:lang w:val="nl-NL"/>
        </w:rPr>
        <w:t>Neurologie RONA</w:t>
      </w:r>
    </w:p>
    <w:p w:rsidR="00695BD0" w:rsidRPr="005C1BA5" w:rsidRDefault="00C40075" w:rsidP="00695BD0">
      <w:pPr>
        <w:pStyle w:val="Ondertitel"/>
        <w:rPr>
          <w:rFonts w:ascii="Verdana" w:hAnsi="Verdana"/>
          <w:b w:val="0"/>
          <w:sz w:val="16"/>
          <w:szCs w:val="16"/>
        </w:rPr>
      </w:pPr>
      <w:r w:rsidRPr="005C1BA5">
        <w:rPr>
          <w:rFonts w:ascii="Verdana" w:hAnsi="Verdana"/>
          <w:b w:val="0"/>
          <w:sz w:val="16"/>
          <w:szCs w:val="16"/>
          <w:lang w:val="nl-NL"/>
        </w:rPr>
        <w:t xml:space="preserve">Lisette van Elswijk </w:t>
      </w:r>
      <w:r w:rsidRPr="005C1BA5">
        <w:rPr>
          <w:rFonts w:ascii="Verdana" w:hAnsi="Verdana" w:cstheme="minorHAnsi"/>
          <w:b w:val="0"/>
          <w:sz w:val="16"/>
          <w:szCs w:val="16"/>
          <w:lang w:val="nl-NL"/>
        </w:rPr>
        <w:t>|</w:t>
      </w:r>
      <w:r w:rsidRPr="005C1BA5">
        <w:rPr>
          <w:rFonts w:ascii="Verdana" w:hAnsi="Verdana"/>
          <w:b w:val="0"/>
          <w:sz w:val="16"/>
          <w:szCs w:val="16"/>
          <w:lang w:val="nl-NL"/>
        </w:rPr>
        <w:t xml:space="preserve"> Psycholoog, coach en trainer </w:t>
      </w:r>
      <w:r w:rsidR="00FA45FE" w:rsidRPr="005C1BA5">
        <w:rPr>
          <w:rFonts w:ascii="Verdana" w:hAnsi="Verdana"/>
          <w:b w:val="0"/>
          <w:sz w:val="16"/>
          <w:szCs w:val="16"/>
          <w:lang w:val="nl-NL"/>
        </w:rPr>
        <w:t xml:space="preserve"> </w:t>
      </w:r>
      <w:r w:rsidR="00FA45FE" w:rsidRPr="005C1BA5">
        <w:rPr>
          <w:rFonts w:ascii="Verdana" w:hAnsi="Verdana" w:cstheme="minorHAnsi"/>
          <w:b w:val="0"/>
          <w:sz w:val="16"/>
          <w:szCs w:val="16"/>
          <w:lang w:val="nl-NL"/>
        </w:rPr>
        <w:t>|</w:t>
      </w:r>
      <w:r w:rsidR="00884BB9" w:rsidRPr="005C1BA5">
        <w:rPr>
          <w:rFonts w:ascii="Verdana" w:hAnsi="Verdana"/>
          <w:b w:val="0"/>
          <w:sz w:val="16"/>
          <w:szCs w:val="16"/>
          <w:lang w:val="nl-NL"/>
        </w:rPr>
        <w:t xml:space="preserve"> </w:t>
      </w:r>
      <w:r w:rsidR="005C1BA5" w:rsidRPr="005C1BA5">
        <w:rPr>
          <w:rFonts w:ascii="Verdana" w:hAnsi="Verdana"/>
          <w:b w:val="0"/>
          <w:sz w:val="16"/>
          <w:szCs w:val="16"/>
          <w:lang w:val="nl-NL"/>
        </w:rPr>
        <w:t xml:space="preserve">www.lisettevanelswijk.nl </w:t>
      </w:r>
      <w:r w:rsidR="005C1BA5" w:rsidRPr="005C1BA5">
        <w:rPr>
          <w:rFonts w:ascii="Verdana" w:hAnsi="Verdana" w:cstheme="minorHAnsi"/>
          <w:b w:val="0"/>
          <w:sz w:val="16"/>
          <w:szCs w:val="16"/>
          <w:lang w:val="nl-NL"/>
        </w:rPr>
        <w:t>|</w:t>
      </w:r>
      <w:r w:rsidR="005C1BA5" w:rsidRPr="005C1BA5">
        <w:rPr>
          <w:rFonts w:ascii="Verdana" w:hAnsi="Verdana"/>
          <w:b w:val="0"/>
          <w:sz w:val="16"/>
          <w:szCs w:val="16"/>
          <w:lang w:val="nl-NL"/>
        </w:rPr>
        <w:t xml:space="preserve"> </w:t>
      </w:r>
      <w:r w:rsidR="00884BB9" w:rsidRPr="005C1BA5">
        <w:rPr>
          <w:rFonts w:ascii="Verdana" w:hAnsi="Verdana"/>
          <w:b w:val="0"/>
          <w:sz w:val="16"/>
          <w:szCs w:val="16"/>
          <w:lang w:val="nl-NL"/>
        </w:rPr>
        <w:t>lisettevanelswijk@gmail.com</w:t>
      </w:r>
    </w:p>
    <w:p w:rsidR="00A84DAF" w:rsidRPr="002F492E" w:rsidRDefault="00F31D13" w:rsidP="00061CCC">
      <w:pPr>
        <w:pStyle w:val="kop2"/>
        <w:spacing w:line="276" w:lineRule="auto"/>
        <w:rPr>
          <w:rFonts w:ascii="Verdana" w:hAnsi="Verdana"/>
          <w:sz w:val="18"/>
          <w:szCs w:val="18"/>
          <w:lang w:val="nl-NL"/>
        </w:rPr>
      </w:pPr>
      <w:r w:rsidRPr="002F492E">
        <w:rPr>
          <w:rFonts w:ascii="Verdana" w:hAnsi="Verdana"/>
          <w:sz w:val="18"/>
          <w:szCs w:val="18"/>
          <w:lang w:val="nl-NL"/>
        </w:rPr>
        <w:t>Aanleiding</w:t>
      </w:r>
    </w:p>
    <w:p w:rsidR="00F31D13" w:rsidRPr="002F492E" w:rsidRDefault="00B544E1" w:rsidP="00F31D13">
      <w:pPr>
        <w:rPr>
          <w:rFonts w:ascii="Verdana" w:eastAsia="Times New Roman" w:hAnsi="Verdana" w:cs="Times New Roman"/>
          <w:szCs w:val="18"/>
          <w:lang w:eastAsia="nl-NL"/>
        </w:rPr>
      </w:pPr>
      <w:r w:rsidRPr="002F492E">
        <w:rPr>
          <w:rFonts w:ascii="Verdana" w:hAnsi="Verdana"/>
          <w:szCs w:val="18"/>
          <w:lang w:val="nl-NL"/>
        </w:rPr>
        <w:t xml:space="preserve">Vanuit het RONA (Regionaal Opleidingsnetwerk Neurologie Amsterdam) heeft onderwijskundig manager mw. Dijkstra mij benaderd om invulling te geven aan </w:t>
      </w:r>
      <w:r w:rsidR="00186FB0" w:rsidRPr="002F492E">
        <w:rPr>
          <w:rFonts w:ascii="Verdana" w:hAnsi="Verdana"/>
          <w:szCs w:val="18"/>
          <w:lang w:val="nl-NL"/>
        </w:rPr>
        <w:t xml:space="preserve">het onderdeel </w:t>
      </w:r>
      <w:r w:rsidRPr="002F492E">
        <w:rPr>
          <w:rFonts w:ascii="Verdana" w:hAnsi="Verdana"/>
          <w:szCs w:val="18"/>
          <w:lang w:val="nl-NL"/>
        </w:rPr>
        <w:t xml:space="preserve">didactische scholing </w:t>
      </w:r>
      <w:r w:rsidR="00186FB0" w:rsidRPr="002F492E">
        <w:rPr>
          <w:rFonts w:ascii="Verdana" w:hAnsi="Verdana"/>
          <w:szCs w:val="18"/>
          <w:lang w:val="nl-NL"/>
        </w:rPr>
        <w:t xml:space="preserve">tijdens de bijeenkomst </w:t>
      </w:r>
      <w:r w:rsidRPr="002F492E">
        <w:rPr>
          <w:rFonts w:ascii="Verdana" w:hAnsi="Verdana"/>
          <w:szCs w:val="18"/>
          <w:lang w:val="nl-NL"/>
        </w:rPr>
        <w:t xml:space="preserve">georganiseerd door RONA op 5 november 2019 en 2 april 2020. Zij gaf aan dat binnen het RONA </w:t>
      </w:r>
      <w:r w:rsidR="00186FB0" w:rsidRPr="002F492E">
        <w:rPr>
          <w:rFonts w:ascii="Verdana" w:hAnsi="Verdana"/>
          <w:szCs w:val="18"/>
          <w:lang w:val="nl-NL"/>
        </w:rPr>
        <w:t xml:space="preserve">afgelopen jaar </w:t>
      </w:r>
      <w:r w:rsidRPr="002F492E">
        <w:rPr>
          <w:rFonts w:ascii="Verdana" w:hAnsi="Verdana"/>
          <w:szCs w:val="18"/>
          <w:lang w:val="nl-NL"/>
        </w:rPr>
        <w:t xml:space="preserve">hard gewerkt </w:t>
      </w:r>
      <w:r w:rsidR="00186FB0" w:rsidRPr="002F492E">
        <w:rPr>
          <w:rFonts w:ascii="Verdana" w:hAnsi="Verdana"/>
          <w:szCs w:val="18"/>
          <w:lang w:val="nl-NL"/>
        </w:rPr>
        <w:t>is</w:t>
      </w:r>
      <w:r w:rsidRPr="002F492E">
        <w:rPr>
          <w:rFonts w:ascii="Verdana" w:hAnsi="Verdana"/>
          <w:szCs w:val="18"/>
          <w:lang w:val="nl-NL"/>
        </w:rPr>
        <w:t xml:space="preserve"> aan het bieden van een </w:t>
      </w:r>
      <w:proofErr w:type="spellStart"/>
      <w:r w:rsidRPr="002F492E">
        <w:rPr>
          <w:rFonts w:ascii="Verdana" w:hAnsi="Verdana"/>
          <w:szCs w:val="18"/>
          <w:lang w:val="nl-NL"/>
        </w:rPr>
        <w:t>regiobreed</w:t>
      </w:r>
      <w:proofErr w:type="spellEnd"/>
      <w:r w:rsidRPr="002F492E">
        <w:rPr>
          <w:rFonts w:ascii="Verdana" w:hAnsi="Verdana"/>
          <w:szCs w:val="18"/>
          <w:lang w:val="nl-NL"/>
        </w:rPr>
        <w:t xml:space="preserve"> gedragen opleiding met universitaire diepgang waarbij een brede exposure aan ziektebeelden en de mogelijkheid tot profilering op diverse thema</w:t>
      </w:r>
      <w:r w:rsidR="00186FB0" w:rsidRPr="002F492E">
        <w:rPr>
          <w:rFonts w:ascii="Verdana" w:hAnsi="Verdana"/>
          <w:szCs w:val="18"/>
          <w:lang w:val="nl-NL"/>
        </w:rPr>
        <w:t>’</w:t>
      </w:r>
      <w:r w:rsidRPr="002F492E">
        <w:rPr>
          <w:rFonts w:ascii="Verdana" w:hAnsi="Verdana"/>
          <w:szCs w:val="18"/>
          <w:lang w:val="nl-NL"/>
        </w:rPr>
        <w:t xml:space="preserve">s </w:t>
      </w:r>
      <w:r w:rsidR="00186FB0" w:rsidRPr="002F492E">
        <w:rPr>
          <w:rFonts w:ascii="Verdana" w:hAnsi="Verdana"/>
          <w:szCs w:val="18"/>
          <w:lang w:val="nl-NL"/>
        </w:rPr>
        <w:t>leiden tot een</w:t>
      </w:r>
      <w:r w:rsidRPr="002F492E">
        <w:rPr>
          <w:rFonts w:ascii="Verdana" w:hAnsi="Verdana"/>
          <w:szCs w:val="18"/>
          <w:lang w:val="nl-NL"/>
        </w:rPr>
        <w:t xml:space="preserve"> uniek vormgegeven opleiding. Op dit </w:t>
      </w:r>
      <w:r w:rsidR="00186FB0" w:rsidRPr="002F492E">
        <w:rPr>
          <w:rFonts w:ascii="Verdana" w:hAnsi="Verdana"/>
          <w:szCs w:val="18"/>
          <w:lang w:val="nl-NL"/>
        </w:rPr>
        <w:t>moment</w:t>
      </w:r>
      <w:r w:rsidRPr="002F492E">
        <w:rPr>
          <w:rFonts w:ascii="Verdana" w:hAnsi="Verdana"/>
          <w:szCs w:val="18"/>
          <w:lang w:val="nl-NL"/>
        </w:rPr>
        <w:t xml:space="preserve"> bestaat de behoefte aan verdere verdieping op het gebied van didactische vaardigheden ten behoeve van de begeleiding van </w:t>
      </w:r>
      <w:proofErr w:type="spellStart"/>
      <w:r w:rsidRPr="002F492E">
        <w:rPr>
          <w:rFonts w:ascii="Verdana" w:hAnsi="Verdana"/>
          <w:szCs w:val="18"/>
          <w:lang w:val="nl-NL"/>
        </w:rPr>
        <w:t>aios</w:t>
      </w:r>
      <w:proofErr w:type="spellEnd"/>
      <w:r w:rsidRPr="002F492E">
        <w:rPr>
          <w:rFonts w:ascii="Verdana" w:hAnsi="Verdana"/>
          <w:szCs w:val="18"/>
          <w:lang w:val="nl-NL"/>
        </w:rPr>
        <w:t>. De doelgroep bestaat uit (</w:t>
      </w:r>
      <w:proofErr w:type="spellStart"/>
      <w:r w:rsidRPr="002F492E">
        <w:rPr>
          <w:rFonts w:ascii="Verdana" w:hAnsi="Verdana"/>
          <w:szCs w:val="18"/>
          <w:lang w:val="nl-NL"/>
        </w:rPr>
        <w:t>plv</w:t>
      </w:r>
      <w:proofErr w:type="spellEnd"/>
      <w:r w:rsidRPr="002F492E">
        <w:rPr>
          <w:rFonts w:ascii="Verdana" w:hAnsi="Verdana"/>
          <w:szCs w:val="18"/>
          <w:lang w:val="nl-NL"/>
        </w:rPr>
        <w:t xml:space="preserve">.)opleiders en </w:t>
      </w:r>
      <w:proofErr w:type="spellStart"/>
      <w:r w:rsidRPr="002F492E">
        <w:rPr>
          <w:rFonts w:ascii="Verdana" w:hAnsi="Verdana"/>
          <w:szCs w:val="18"/>
          <w:lang w:val="nl-NL"/>
        </w:rPr>
        <w:t>supervisoren</w:t>
      </w:r>
      <w:proofErr w:type="spellEnd"/>
      <w:r w:rsidRPr="002F492E">
        <w:rPr>
          <w:rFonts w:ascii="Verdana" w:hAnsi="Verdana"/>
          <w:szCs w:val="18"/>
          <w:lang w:val="nl-NL"/>
        </w:rPr>
        <w:t xml:space="preserve"> van de opleiding Neurologie van de samenwerkende opleidingsziekenhuizen RONA. </w:t>
      </w:r>
    </w:p>
    <w:p w:rsidR="00F31D13" w:rsidRPr="002F492E" w:rsidRDefault="00F31D13" w:rsidP="00F31D13">
      <w:pPr>
        <w:pStyle w:val="kop2"/>
        <w:spacing w:line="276" w:lineRule="auto"/>
        <w:rPr>
          <w:rFonts w:ascii="Verdana" w:hAnsi="Verdana"/>
          <w:sz w:val="18"/>
          <w:szCs w:val="18"/>
        </w:rPr>
      </w:pPr>
      <w:r w:rsidRPr="002F492E">
        <w:rPr>
          <w:rFonts w:ascii="Verdana" w:hAnsi="Verdana"/>
          <w:sz w:val="18"/>
          <w:szCs w:val="18"/>
          <w:lang w:val="nl-NL"/>
        </w:rPr>
        <w:t>Doelstelling</w:t>
      </w:r>
    </w:p>
    <w:p w:rsidR="00940647" w:rsidRPr="002F492E" w:rsidRDefault="0063546E" w:rsidP="00061CCC">
      <w:pPr>
        <w:spacing w:before="100" w:beforeAutospacing="1" w:after="100" w:afterAutospacing="1" w:line="276" w:lineRule="auto"/>
        <w:rPr>
          <w:rFonts w:ascii="Verdana" w:eastAsia="Times New Roman" w:hAnsi="Verdana" w:cs="Times New Roman"/>
          <w:szCs w:val="18"/>
          <w:lang w:eastAsia="nl-NL"/>
        </w:rPr>
      </w:pPr>
      <w:r w:rsidRPr="002F492E">
        <w:rPr>
          <w:rFonts w:ascii="Verdana" w:eastAsia="Times New Roman" w:hAnsi="Verdana" w:cs="Times New Roman"/>
          <w:szCs w:val="18"/>
          <w:lang w:eastAsia="nl-NL"/>
        </w:rPr>
        <w:t xml:space="preserve">De </w:t>
      </w:r>
      <w:proofErr w:type="spellStart"/>
      <w:r w:rsidRPr="002F492E">
        <w:rPr>
          <w:rFonts w:ascii="Verdana" w:eastAsia="Times New Roman" w:hAnsi="Verdana" w:cs="Times New Roman"/>
          <w:szCs w:val="18"/>
          <w:lang w:eastAsia="nl-NL"/>
        </w:rPr>
        <w:t>leden</w:t>
      </w:r>
      <w:proofErr w:type="spellEnd"/>
      <w:r w:rsidRPr="002F492E">
        <w:rPr>
          <w:rFonts w:ascii="Verdana" w:eastAsia="Times New Roman" w:hAnsi="Verdana" w:cs="Times New Roman"/>
          <w:szCs w:val="18"/>
          <w:lang w:eastAsia="nl-NL"/>
        </w:rPr>
        <w:t xml:space="preserve"> van de </w:t>
      </w:r>
      <w:proofErr w:type="spellStart"/>
      <w:r w:rsidRPr="002F492E">
        <w:rPr>
          <w:rFonts w:ascii="Verdana" w:eastAsia="Times New Roman" w:hAnsi="Verdana" w:cs="Times New Roman"/>
          <w:szCs w:val="18"/>
          <w:lang w:eastAsia="nl-NL"/>
        </w:rPr>
        <w:t>ople</w:t>
      </w:r>
      <w:r w:rsidR="00FE2783" w:rsidRPr="002F492E">
        <w:rPr>
          <w:rFonts w:ascii="Verdana" w:eastAsia="Times New Roman" w:hAnsi="Verdana" w:cs="Times New Roman"/>
          <w:szCs w:val="18"/>
          <w:lang w:eastAsia="nl-NL"/>
        </w:rPr>
        <w:t>idingsgroep</w:t>
      </w:r>
      <w:proofErr w:type="spellEnd"/>
      <w:r w:rsidR="00FE2783" w:rsidRPr="002F492E">
        <w:rPr>
          <w:rFonts w:ascii="Verdana" w:eastAsia="Times New Roman" w:hAnsi="Verdana" w:cs="Times New Roman"/>
          <w:szCs w:val="18"/>
          <w:lang w:eastAsia="nl-NL"/>
        </w:rPr>
        <w:t xml:space="preserve"> </w:t>
      </w:r>
      <w:proofErr w:type="spellStart"/>
      <w:r w:rsidR="00FE2783" w:rsidRPr="002F492E">
        <w:rPr>
          <w:rFonts w:ascii="Verdana" w:eastAsia="Times New Roman" w:hAnsi="Verdana" w:cs="Times New Roman"/>
          <w:szCs w:val="18"/>
          <w:lang w:eastAsia="nl-NL"/>
        </w:rPr>
        <w:t>hebben</w:t>
      </w:r>
      <w:proofErr w:type="spellEnd"/>
      <w:r w:rsidR="00FE2783" w:rsidRPr="002F492E">
        <w:rPr>
          <w:rFonts w:ascii="Verdana" w:eastAsia="Times New Roman" w:hAnsi="Verdana" w:cs="Times New Roman"/>
          <w:szCs w:val="18"/>
          <w:lang w:eastAsia="nl-NL"/>
        </w:rPr>
        <w:t xml:space="preserve"> </w:t>
      </w:r>
      <w:r w:rsidR="00186FB0" w:rsidRPr="002F492E">
        <w:rPr>
          <w:rFonts w:ascii="Verdana" w:eastAsia="Times New Roman" w:hAnsi="Verdana" w:cs="Times New Roman"/>
          <w:szCs w:val="18"/>
          <w:lang w:eastAsia="nl-NL"/>
        </w:rPr>
        <w:t xml:space="preserve">reeds </w:t>
      </w:r>
      <w:r w:rsidR="005C1BA5" w:rsidRPr="002F492E">
        <w:rPr>
          <w:rFonts w:ascii="Verdana" w:eastAsia="Times New Roman" w:hAnsi="Verdana" w:cs="Times New Roman"/>
          <w:szCs w:val="18"/>
          <w:lang w:eastAsia="nl-NL"/>
        </w:rPr>
        <w:t xml:space="preserve">de </w:t>
      </w:r>
      <w:r w:rsidR="00FE2783" w:rsidRPr="002F492E">
        <w:rPr>
          <w:rFonts w:ascii="Verdana" w:eastAsia="Times New Roman" w:hAnsi="Verdana" w:cs="Times New Roman"/>
          <w:szCs w:val="18"/>
          <w:lang w:eastAsia="nl-NL"/>
        </w:rPr>
        <w:t xml:space="preserve">basis </w:t>
      </w:r>
      <w:r w:rsidR="005C1BA5" w:rsidRPr="002F492E">
        <w:rPr>
          <w:rFonts w:ascii="Verdana" w:eastAsia="Times New Roman" w:hAnsi="Verdana" w:cs="Times New Roman"/>
          <w:szCs w:val="18"/>
          <w:lang w:eastAsia="nl-NL"/>
        </w:rPr>
        <w:t xml:space="preserve">Teach the Teacher </w:t>
      </w:r>
      <w:r w:rsidR="00FE2783" w:rsidRPr="002F492E">
        <w:rPr>
          <w:rFonts w:ascii="Verdana" w:eastAsia="Times New Roman" w:hAnsi="Verdana" w:cs="Times New Roman"/>
          <w:szCs w:val="18"/>
          <w:lang w:eastAsia="nl-NL"/>
        </w:rPr>
        <w:t xml:space="preserve">modules </w:t>
      </w:r>
      <w:proofErr w:type="spellStart"/>
      <w:r w:rsidR="00FE2783" w:rsidRPr="002F492E">
        <w:rPr>
          <w:rFonts w:ascii="Verdana" w:eastAsia="Times New Roman" w:hAnsi="Verdana" w:cs="Times New Roman"/>
          <w:szCs w:val="18"/>
          <w:lang w:eastAsia="nl-NL"/>
        </w:rPr>
        <w:t>doorlopen</w:t>
      </w:r>
      <w:proofErr w:type="spellEnd"/>
      <w:r w:rsidR="00FE2783" w:rsidRPr="002F492E">
        <w:rPr>
          <w:rFonts w:ascii="Verdana" w:eastAsia="Times New Roman" w:hAnsi="Verdana" w:cs="Times New Roman"/>
          <w:szCs w:val="18"/>
          <w:lang w:eastAsia="nl-NL"/>
        </w:rPr>
        <w:t xml:space="preserve">, </w:t>
      </w:r>
      <w:proofErr w:type="spellStart"/>
      <w:r w:rsidR="00FE2783" w:rsidRPr="002F492E">
        <w:rPr>
          <w:rFonts w:ascii="Verdana" w:eastAsia="Times New Roman" w:hAnsi="Verdana" w:cs="Times New Roman"/>
          <w:szCs w:val="18"/>
          <w:lang w:eastAsia="nl-NL"/>
        </w:rPr>
        <w:t>en</w:t>
      </w:r>
      <w:proofErr w:type="spellEnd"/>
      <w:r w:rsidR="00FE2783" w:rsidRPr="002F492E">
        <w:rPr>
          <w:rFonts w:ascii="Verdana" w:eastAsia="Times New Roman" w:hAnsi="Verdana" w:cs="Times New Roman"/>
          <w:szCs w:val="18"/>
          <w:lang w:eastAsia="nl-NL"/>
        </w:rPr>
        <w:t xml:space="preserve"> </w:t>
      </w:r>
      <w:proofErr w:type="spellStart"/>
      <w:r w:rsidR="00FE2783" w:rsidRPr="002F492E">
        <w:rPr>
          <w:rFonts w:ascii="Verdana" w:eastAsia="Times New Roman" w:hAnsi="Verdana" w:cs="Times New Roman"/>
          <w:szCs w:val="18"/>
          <w:lang w:eastAsia="nl-NL"/>
        </w:rPr>
        <w:t>hebben</w:t>
      </w:r>
      <w:proofErr w:type="spellEnd"/>
      <w:r w:rsidR="00FE2783" w:rsidRPr="002F492E">
        <w:rPr>
          <w:rFonts w:ascii="Verdana" w:eastAsia="Times New Roman" w:hAnsi="Verdana" w:cs="Times New Roman"/>
          <w:szCs w:val="18"/>
          <w:lang w:eastAsia="nl-NL"/>
        </w:rPr>
        <w:t xml:space="preserve"> </w:t>
      </w:r>
      <w:proofErr w:type="spellStart"/>
      <w:r w:rsidR="00FE2783" w:rsidRPr="002F492E">
        <w:rPr>
          <w:rFonts w:ascii="Verdana" w:eastAsia="Times New Roman" w:hAnsi="Verdana" w:cs="Times New Roman"/>
          <w:szCs w:val="18"/>
          <w:lang w:eastAsia="nl-NL"/>
        </w:rPr>
        <w:t>behoefte</w:t>
      </w:r>
      <w:proofErr w:type="spellEnd"/>
      <w:r w:rsidR="00FE2783" w:rsidRPr="002F492E">
        <w:rPr>
          <w:rFonts w:ascii="Verdana" w:eastAsia="Times New Roman" w:hAnsi="Verdana" w:cs="Times New Roman"/>
          <w:szCs w:val="18"/>
          <w:lang w:eastAsia="nl-NL"/>
        </w:rPr>
        <w:t xml:space="preserve"> </w:t>
      </w:r>
      <w:proofErr w:type="spellStart"/>
      <w:r w:rsidR="00FE2783" w:rsidRPr="002F492E">
        <w:rPr>
          <w:rFonts w:ascii="Verdana" w:eastAsia="Times New Roman" w:hAnsi="Verdana" w:cs="Times New Roman"/>
          <w:szCs w:val="18"/>
          <w:lang w:eastAsia="nl-NL"/>
        </w:rPr>
        <w:t>aan</w:t>
      </w:r>
      <w:proofErr w:type="spellEnd"/>
      <w:r w:rsidR="00FE2783" w:rsidRPr="002F492E">
        <w:rPr>
          <w:rFonts w:ascii="Verdana" w:eastAsia="Times New Roman" w:hAnsi="Verdana" w:cs="Times New Roman"/>
          <w:szCs w:val="18"/>
          <w:lang w:eastAsia="nl-NL"/>
        </w:rPr>
        <w:t xml:space="preserve"> </w:t>
      </w:r>
      <w:proofErr w:type="spellStart"/>
      <w:r w:rsidR="00FE2783" w:rsidRPr="002F492E">
        <w:rPr>
          <w:rFonts w:ascii="Verdana" w:eastAsia="Times New Roman" w:hAnsi="Verdana" w:cs="Times New Roman"/>
          <w:szCs w:val="18"/>
          <w:lang w:eastAsia="nl-NL"/>
        </w:rPr>
        <w:t>verdieping</w:t>
      </w:r>
      <w:proofErr w:type="spellEnd"/>
      <w:r w:rsidR="00FE2783" w:rsidRPr="002F492E">
        <w:rPr>
          <w:rFonts w:ascii="Verdana" w:eastAsia="Times New Roman" w:hAnsi="Verdana" w:cs="Times New Roman"/>
          <w:szCs w:val="18"/>
          <w:lang w:eastAsia="nl-NL"/>
        </w:rPr>
        <w:t xml:space="preserve"> van de </w:t>
      </w:r>
      <w:proofErr w:type="spellStart"/>
      <w:r w:rsidR="00FE2783" w:rsidRPr="002F492E">
        <w:rPr>
          <w:rFonts w:ascii="Verdana" w:eastAsia="Times New Roman" w:hAnsi="Verdana" w:cs="Times New Roman"/>
          <w:szCs w:val="18"/>
          <w:lang w:eastAsia="nl-NL"/>
        </w:rPr>
        <w:t>vaardigheden</w:t>
      </w:r>
      <w:proofErr w:type="spellEnd"/>
      <w:r w:rsidR="00FE2783" w:rsidRPr="002F492E">
        <w:rPr>
          <w:rFonts w:ascii="Verdana" w:eastAsia="Times New Roman" w:hAnsi="Verdana" w:cs="Times New Roman"/>
          <w:szCs w:val="18"/>
          <w:lang w:eastAsia="nl-NL"/>
        </w:rPr>
        <w:t xml:space="preserve"> op het </w:t>
      </w:r>
      <w:proofErr w:type="spellStart"/>
      <w:r w:rsidR="00FE2783" w:rsidRPr="002F492E">
        <w:rPr>
          <w:rFonts w:ascii="Verdana" w:eastAsia="Times New Roman" w:hAnsi="Verdana" w:cs="Times New Roman"/>
          <w:szCs w:val="18"/>
          <w:lang w:eastAsia="nl-NL"/>
        </w:rPr>
        <w:t>gebied</w:t>
      </w:r>
      <w:proofErr w:type="spellEnd"/>
      <w:r w:rsidR="00FE2783" w:rsidRPr="002F492E">
        <w:rPr>
          <w:rFonts w:ascii="Verdana" w:eastAsia="Times New Roman" w:hAnsi="Verdana" w:cs="Times New Roman"/>
          <w:szCs w:val="18"/>
          <w:lang w:eastAsia="nl-NL"/>
        </w:rPr>
        <w:t xml:space="preserve"> van het </w:t>
      </w:r>
      <w:proofErr w:type="spellStart"/>
      <w:r w:rsidR="00FE2783" w:rsidRPr="002F492E">
        <w:rPr>
          <w:rFonts w:ascii="Verdana" w:eastAsia="Times New Roman" w:hAnsi="Verdana" w:cs="Times New Roman"/>
          <w:szCs w:val="18"/>
          <w:lang w:eastAsia="nl-NL"/>
        </w:rPr>
        <w:t>begeleiden</w:t>
      </w:r>
      <w:proofErr w:type="spellEnd"/>
      <w:r w:rsidR="00FE2783" w:rsidRPr="002F492E">
        <w:rPr>
          <w:rFonts w:ascii="Verdana" w:eastAsia="Times New Roman" w:hAnsi="Verdana" w:cs="Times New Roman"/>
          <w:szCs w:val="18"/>
          <w:lang w:eastAsia="nl-NL"/>
        </w:rPr>
        <w:t xml:space="preserve"> van </w:t>
      </w:r>
      <w:proofErr w:type="spellStart"/>
      <w:r w:rsidR="00FE2783" w:rsidRPr="002F492E">
        <w:rPr>
          <w:rFonts w:ascii="Verdana" w:eastAsia="Times New Roman" w:hAnsi="Verdana" w:cs="Times New Roman"/>
          <w:szCs w:val="18"/>
          <w:lang w:eastAsia="nl-NL"/>
        </w:rPr>
        <w:t>aios</w:t>
      </w:r>
      <w:proofErr w:type="spellEnd"/>
      <w:r w:rsidR="00FE2783" w:rsidRPr="002F492E">
        <w:rPr>
          <w:rFonts w:ascii="Verdana" w:eastAsia="Times New Roman" w:hAnsi="Verdana" w:cs="Times New Roman"/>
          <w:szCs w:val="18"/>
          <w:lang w:eastAsia="nl-NL"/>
        </w:rPr>
        <w:t xml:space="preserve">. </w:t>
      </w:r>
      <w:proofErr w:type="spellStart"/>
      <w:r w:rsidR="00FE2783" w:rsidRPr="002F492E">
        <w:rPr>
          <w:rFonts w:ascii="Verdana" w:eastAsia="Times New Roman" w:hAnsi="Verdana" w:cs="Times New Roman"/>
          <w:szCs w:val="18"/>
          <w:lang w:eastAsia="nl-NL"/>
        </w:rPr>
        <w:t>Middels</w:t>
      </w:r>
      <w:proofErr w:type="spellEnd"/>
      <w:r w:rsidR="00FE2783" w:rsidRPr="002F492E">
        <w:rPr>
          <w:rFonts w:ascii="Verdana" w:eastAsia="Times New Roman" w:hAnsi="Verdana" w:cs="Times New Roman"/>
          <w:szCs w:val="18"/>
          <w:lang w:eastAsia="nl-NL"/>
        </w:rPr>
        <w:t xml:space="preserve"> </w:t>
      </w:r>
      <w:proofErr w:type="spellStart"/>
      <w:r w:rsidR="00FE2783" w:rsidRPr="002F492E">
        <w:rPr>
          <w:rFonts w:ascii="Verdana" w:eastAsia="Times New Roman" w:hAnsi="Verdana" w:cs="Times New Roman"/>
          <w:szCs w:val="18"/>
          <w:lang w:eastAsia="nl-NL"/>
        </w:rPr>
        <w:t>deze</w:t>
      </w:r>
      <w:proofErr w:type="spellEnd"/>
      <w:r w:rsidR="00FE2783" w:rsidRPr="002F492E">
        <w:rPr>
          <w:rFonts w:ascii="Verdana" w:eastAsia="Times New Roman" w:hAnsi="Verdana" w:cs="Times New Roman"/>
          <w:szCs w:val="18"/>
          <w:lang w:eastAsia="nl-NL"/>
        </w:rPr>
        <w:t xml:space="preserve"> training </w:t>
      </w:r>
      <w:proofErr w:type="spellStart"/>
      <w:r w:rsidR="00FE2783" w:rsidRPr="002F492E">
        <w:rPr>
          <w:rFonts w:ascii="Verdana" w:eastAsia="Times New Roman" w:hAnsi="Verdana" w:cs="Times New Roman"/>
          <w:szCs w:val="18"/>
          <w:lang w:eastAsia="nl-NL"/>
        </w:rPr>
        <w:t>wordt</w:t>
      </w:r>
      <w:proofErr w:type="spellEnd"/>
      <w:r w:rsidR="00FE2783" w:rsidRPr="002F492E">
        <w:rPr>
          <w:rFonts w:ascii="Verdana" w:eastAsia="Times New Roman" w:hAnsi="Verdana" w:cs="Times New Roman"/>
          <w:szCs w:val="18"/>
          <w:lang w:eastAsia="nl-NL"/>
        </w:rPr>
        <w:t xml:space="preserve"> </w:t>
      </w:r>
      <w:proofErr w:type="spellStart"/>
      <w:r w:rsidR="00FE2783" w:rsidRPr="002F492E">
        <w:rPr>
          <w:rFonts w:ascii="Verdana" w:eastAsia="Times New Roman" w:hAnsi="Verdana" w:cs="Times New Roman"/>
          <w:szCs w:val="18"/>
          <w:lang w:eastAsia="nl-NL"/>
        </w:rPr>
        <w:t>beoogd</w:t>
      </w:r>
      <w:proofErr w:type="spellEnd"/>
      <w:r w:rsidR="005C1BA5" w:rsidRPr="002F492E">
        <w:rPr>
          <w:rFonts w:ascii="Verdana" w:eastAsia="Times New Roman" w:hAnsi="Verdana" w:cs="Times New Roman"/>
          <w:szCs w:val="18"/>
          <w:lang w:eastAsia="nl-NL"/>
        </w:rPr>
        <w:t xml:space="preserve"> </w:t>
      </w:r>
      <w:r w:rsidR="00F31D13" w:rsidRPr="002F492E">
        <w:rPr>
          <w:rFonts w:ascii="Verdana" w:eastAsia="Times New Roman" w:hAnsi="Verdana" w:cs="Times New Roman"/>
          <w:szCs w:val="18"/>
          <w:lang w:eastAsia="nl-NL"/>
        </w:rPr>
        <w:t xml:space="preserve">de </w:t>
      </w:r>
      <w:proofErr w:type="spellStart"/>
      <w:r w:rsidR="00F31D13" w:rsidRPr="002F492E">
        <w:rPr>
          <w:rFonts w:ascii="Verdana" w:eastAsia="Times New Roman" w:hAnsi="Verdana" w:cs="Times New Roman"/>
          <w:szCs w:val="18"/>
          <w:lang w:eastAsia="nl-NL"/>
        </w:rPr>
        <w:t>opleidingsgroep</w:t>
      </w:r>
      <w:proofErr w:type="spellEnd"/>
      <w:r w:rsidR="005C1BA5" w:rsidRPr="002F492E">
        <w:rPr>
          <w:rFonts w:ascii="Verdana" w:eastAsia="Times New Roman" w:hAnsi="Verdana" w:cs="Times New Roman"/>
          <w:szCs w:val="18"/>
          <w:lang w:eastAsia="nl-NL"/>
        </w:rPr>
        <w:t xml:space="preserve"> in </w:t>
      </w:r>
      <w:proofErr w:type="spellStart"/>
      <w:r w:rsidR="005C1BA5" w:rsidRPr="002F492E">
        <w:rPr>
          <w:rFonts w:ascii="Verdana" w:eastAsia="Times New Roman" w:hAnsi="Verdana" w:cs="Times New Roman"/>
          <w:szCs w:val="18"/>
          <w:lang w:eastAsia="nl-NL"/>
        </w:rPr>
        <w:t>korte</w:t>
      </w:r>
      <w:proofErr w:type="spellEnd"/>
      <w:r w:rsidR="005C1BA5" w:rsidRPr="002F492E">
        <w:rPr>
          <w:rFonts w:ascii="Verdana" w:eastAsia="Times New Roman" w:hAnsi="Verdana" w:cs="Times New Roman"/>
          <w:szCs w:val="18"/>
          <w:lang w:eastAsia="nl-NL"/>
        </w:rPr>
        <w:t xml:space="preserve"> </w:t>
      </w:r>
      <w:proofErr w:type="spellStart"/>
      <w:r w:rsidR="005C1BA5" w:rsidRPr="002F492E">
        <w:rPr>
          <w:rFonts w:ascii="Verdana" w:eastAsia="Times New Roman" w:hAnsi="Verdana" w:cs="Times New Roman"/>
          <w:szCs w:val="18"/>
          <w:lang w:eastAsia="nl-NL"/>
        </w:rPr>
        <w:t>tijd</w:t>
      </w:r>
      <w:proofErr w:type="spellEnd"/>
      <w:r w:rsidR="005C1BA5" w:rsidRPr="002F492E">
        <w:rPr>
          <w:rFonts w:ascii="Verdana" w:eastAsia="Times New Roman" w:hAnsi="Verdana" w:cs="Times New Roman"/>
          <w:szCs w:val="18"/>
          <w:lang w:eastAsia="nl-NL"/>
        </w:rPr>
        <w:t xml:space="preserve"> </w:t>
      </w:r>
      <w:proofErr w:type="spellStart"/>
      <w:r w:rsidR="005C1BA5" w:rsidRPr="002F492E">
        <w:rPr>
          <w:rFonts w:ascii="Verdana" w:eastAsia="Times New Roman" w:hAnsi="Verdana" w:cs="Times New Roman"/>
          <w:b/>
          <w:szCs w:val="18"/>
          <w:lang w:eastAsia="nl-NL"/>
        </w:rPr>
        <w:t>meer</w:t>
      </w:r>
      <w:proofErr w:type="spellEnd"/>
      <w:r w:rsidR="005C1BA5" w:rsidRPr="002F492E">
        <w:rPr>
          <w:rFonts w:ascii="Verdana" w:eastAsia="Times New Roman" w:hAnsi="Verdana" w:cs="Times New Roman"/>
          <w:b/>
          <w:szCs w:val="18"/>
          <w:lang w:eastAsia="nl-NL"/>
        </w:rPr>
        <w:t xml:space="preserve"> grip op het </w:t>
      </w:r>
      <w:proofErr w:type="spellStart"/>
      <w:r w:rsidR="005C1BA5" w:rsidRPr="002F492E">
        <w:rPr>
          <w:rFonts w:ascii="Verdana" w:eastAsia="Times New Roman" w:hAnsi="Verdana" w:cs="Times New Roman"/>
          <w:b/>
          <w:szCs w:val="18"/>
          <w:lang w:eastAsia="nl-NL"/>
        </w:rPr>
        <w:t>begeleiden</w:t>
      </w:r>
      <w:proofErr w:type="spellEnd"/>
      <w:r w:rsidR="005C1BA5" w:rsidRPr="002F492E">
        <w:rPr>
          <w:rFonts w:ascii="Verdana" w:eastAsia="Times New Roman" w:hAnsi="Verdana" w:cs="Times New Roman"/>
          <w:b/>
          <w:szCs w:val="18"/>
          <w:lang w:eastAsia="nl-NL"/>
        </w:rPr>
        <w:t xml:space="preserve"> </w:t>
      </w:r>
      <w:r w:rsidR="00F31D13" w:rsidRPr="002F492E">
        <w:rPr>
          <w:rFonts w:ascii="Verdana" w:eastAsia="Times New Roman" w:hAnsi="Verdana" w:cs="Times New Roman"/>
          <w:b/>
          <w:szCs w:val="18"/>
          <w:lang w:eastAsia="nl-NL"/>
        </w:rPr>
        <w:t>(</w:t>
      </w:r>
      <w:proofErr w:type="spellStart"/>
      <w:r w:rsidR="005C1BA5" w:rsidRPr="002F492E">
        <w:rPr>
          <w:rFonts w:ascii="Verdana" w:eastAsia="Times New Roman" w:hAnsi="Verdana" w:cs="Times New Roman"/>
          <w:b/>
          <w:szCs w:val="18"/>
          <w:lang w:eastAsia="nl-NL"/>
        </w:rPr>
        <w:t>en</w:t>
      </w:r>
      <w:proofErr w:type="spellEnd"/>
      <w:r w:rsidR="005C1BA5" w:rsidRPr="002F492E">
        <w:rPr>
          <w:rFonts w:ascii="Verdana" w:eastAsia="Times New Roman" w:hAnsi="Verdana" w:cs="Times New Roman"/>
          <w:b/>
          <w:szCs w:val="18"/>
          <w:lang w:eastAsia="nl-NL"/>
        </w:rPr>
        <w:t xml:space="preserve"> </w:t>
      </w:r>
      <w:proofErr w:type="spellStart"/>
      <w:r w:rsidR="005C1BA5" w:rsidRPr="002F492E">
        <w:rPr>
          <w:rFonts w:ascii="Verdana" w:eastAsia="Times New Roman" w:hAnsi="Verdana" w:cs="Times New Roman"/>
          <w:b/>
          <w:szCs w:val="18"/>
          <w:lang w:eastAsia="nl-NL"/>
        </w:rPr>
        <w:t>beoordelen</w:t>
      </w:r>
      <w:proofErr w:type="spellEnd"/>
      <w:r w:rsidR="00F31D13" w:rsidRPr="002F492E">
        <w:rPr>
          <w:rFonts w:ascii="Verdana" w:eastAsia="Times New Roman" w:hAnsi="Verdana" w:cs="Times New Roman"/>
          <w:b/>
          <w:szCs w:val="18"/>
          <w:lang w:eastAsia="nl-NL"/>
        </w:rPr>
        <w:t>)</w:t>
      </w:r>
      <w:r w:rsidR="005C1BA5" w:rsidRPr="002F492E">
        <w:rPr>
          <w:rFonts w:ascii="Verdana" w:eastAsia="Times New Roman" w:hAnsi="Verdana" w:cs="Times New Roman"/>
          <w:b/>
          <w:szCs w:val="18"/>
          <w:lang w:eastAsia="nl-NL"/>
        </w:rPr>
        <w:t xml:space="preserve"> van </w:t>
      </w:r>
      <w:proofErr w:type="spellStart"/>
      <w:r w:rsidR="005C1BA5" w:rsidRPr="002F492E">
        <w:rPr>
          <w:rFonts w:ascii="Verdana" w:eastAsia="Times New Roman" w:hAnsi="Verdana" w:cs="Times New Roman"/>
          <w:b/>
          <w:szCs w:val="18"/>
          <w:lang w:eastAsia="nl-NL"/>
        </w:rPr>
        <w:t>aios</w:t>
      </w:r>
      <w:proofErr w:type="spellEnd"/>
      <w:r w:rsidR="005C1BA5" w:rsidRPr="002F492E">
        <w:rPr>
          <w:rFonts w:ascii="Verdana" w:eastAsia="Times New Roman" w:hAnsi="Verdana" w:cs="Times New Roman"/>
          <w:b/>
          <w:szCs w:val="18"/>
          <w:lang w:eastAsia="nl-NL"/>
        </w:rPr>
        <w:t xml:space="preserve"> </w:t>
      </w:r>
      <w:proofErr w:type="spellStart"/>
      <w:r w:rsidR="00FE2783" w:rsidRPr="002F492E">
        <w:rPr>
          <w:rFonts w:ascii="Verdana" w:eastAsia="Times New Roman" w:hAnsi="Verdana" w:cs="Times New Roman"/>
          <w:b/>
          <w:szCs w:val="18"/>
          <w:lang w:eastAsia="nl-NL"/>
        </w:rPr>
        <w:t>te</w:t>
      </w:r>
      <w:proofErr w:type="spellEnd"/>
      <w:r w:rsidR="00FE2783" w:rsidRPr="002F492E">
        <w:rPr>
          <w:rFonts w:ascii="Verdana" w:eastAsia="Times New Roman" w:hAnsi="Verdana" w:cs="Times New Roman"/>
          <w:b/>
          <w:szCs w:val="18"/>
          <w:lang w:eastAsia="nl-NL"/>
        </w:rPr>
        <w:t xml:space="preserve"> </w:t>
      </w:r>
      <w:proofErr w:type="spellStart"/>
      <w:r w:rsidR="00FE2783" w:rsidRPr="002F492E">
        <w:rPr>
          <w:rFonts w:ascii="Verdana" w:eastAsia="Times New Roman" w:hAnsi="Verdana" w:cs="Times New Roman"/>
          <w:b/>
          <w:szCs w:val="18"/>
          <w:lang w:eastAsia="nl-NL"/>
        </w:rPr>
        <w:t>geven</w:t>
      </w:r>
      <w:proofErr w:type="spellEnd"/>
      <w:r w:rsidR="00FE2783" w:rsidRPr="002F492E">
        <w:rPr>
          <w:rFonts w:ascii="Verdana" w:eastAsia="Times New Roman" w:hAnsi="Verdana" w:cs="Times New Roman"/>
          <w:b/>
          <w:szCs w:val="18"/>
          <w:lang w:eastAsia="nl-NL"/>
        </w:rPr>
        <w:t xml:space="preserve"> </w:t>
      </w:r>
      <w:proofErr w:type="spellStart"/>
      <w:r w:rsidR="005C1BA5" w:rsidRPr="002F492E">
        <w:rPr>
          <w:rFonts w:ascii="Verdana" w:eastAsia="Times New Roman" w:hAnsi="Verdana" w:cs="Times New Roman"/>
          <w:b/>
          <w:szCs w:val="18"/>
          <w:lang w:eastAsia="nl-NL"/>
        </w:rPr>
        <w:t>middels</w:t>
      </w:r>
      <w:proofErr w:type="spellEnd"/>
      <w:r w:rsidR="00F31D13" w:rsidRPr="002F492E">
        <w:rPr>
          <w:rFonts w:ascii="Verdana" w:eastAsia="Times New Roman" w:hAnsi="Verdana" w:cs="Times New Roman"/>
          <w:b/>
          <w:szCs w:val="18"/>
          <w:lang w:eastAsia="nl-NL"/>
        </w:rPr>
        <w:t xml:space="preserve"> </w:t>
      </w:r>
      <w:r w:rsidR="00FE2783" w:rsidRPr="002F492E">
        <w:rPr>
          <w:rFonts w:ascii="Verdana" w:eastAsia="Times New Roman" w:hAnsi="Verdana" w:cs="Times New Roman"/>
          <w:b/>
          <w:szCs w:val="18"/>
          <w:lang w:eastAsia="nl-NL"/>
        </w:rPr>
        <w:t xml:space="preserve">het </w:t>
      </w:r>
      <w:proofErr w:type="spellStart"/>
      <w:r w:rsidR="00FE2783" w:rsidRPr="002F492E">
        <w:rPr>
          <w:rFonts w:ascii="Verdana" w:eastAsia="Times New Roman" w:hAnsi="Verdana" w:cs="Times New Roman"/>
          <w:b/>
          <w:szCs w:val="18"/>
          <w:lang w:eastAsia="nl-NL"/>
        </w:rPr>
        <w:t>formuleren</w:t>
      </w:r>
      <w:proofErr w:type="spellEnd"/>
      <w:r w:rsidR="00FE2783" w:rsidRPr="002F492E">
        <w:rPr>
          <w:rFonts w:ascii="Verdana" w:eastAsia="Times New Roman" w:hAnsi="Verdana" w:cs="Times New Roman"/>
          <w:b/>
          <w:szCs w:val="18"/>
          <w:lang w:eastAsia="nl-NL"/>
        </w:rPr>
        <w:t xml:space="preserve"> van </w:t>
      </w:r>
      <w:proofErr w:type="spellStart"/>
      <w:r w:rsidR="00FE2783" w:rsidRPr="002F492E">
        <w:rPr>
          <w:rFonts w:ascii="Verdana" w:eastAsia="Times New Roman" w:hAnsi="Verdana" w:cs="Times New Roman"/>
          <w:b/>
          <w:szCs w:val="18"/>
          <w:lang w:eastAsia="nl-NL"/>
        </w:rPr>
        <w:t>activerende</w:t>
      </w:r>
      <w:proofErr w:type="spellEnd"/>
      <w:r w:rsidR="00FE2783" w:rsidRPr="002F492E">
        <w:rPr>
          <w:rFonts w:ascii="Verdana" w:eastAsia="Times New Roman" w:hAnsi="Verdana" w:cs="Times New Roman"/>
          <w:b/>
          <w:szCs w:val="18"/>
          <w:lang w:eastAsia="nl-NL"/>
        </w:rPr>
        <w:t xml:space="preserve"> </w:t>
      </w:r>
      <w:proofErr w:type="spellStart"/>
      <w:r w:rsidR="00FE2783" w:rsidRPr="002F492E">
        <w:rPr>
          <w:rFonts w:ascii="Verdana" w:eastAsia="Times New Roman" w:hAnsi="Verdana" w:cs="Times New Roman"/>
          <w:b/>
          <w:szCs w:val="18"/>
          <w:lang w:eastAsia="nl-NL"/>
        </w:rPr>
        <w:t>leerdoelen</w:t>
      </w:r>
      <w:proofErr w:type="spellEnd"/>
      <w:r w:rsidR="00FE2783" w:rsidRPr="002F492E">
        <w:rPr>
          <w:rFonts w:ascii="Verdana" w:eastAsia="Times New Roman" w:hAnsi="Verdana" w:cs="Times New Roman"/>
          <w:b/>
          <w:szCs w:val="18"/>
          <w:lang w:eastAsia="nl-NL"/>
        </w:rPr>
        <w:t xml:space="preserve"> </w:t>
      </w:r>
      <w:proofErr w:type="spellStart"/>
      <w:r w:rsidR="00FE2783" w:rsidRPr="002F492E">
        <w:rPr>
          <w:rFonts w:ascii="Verdana" w:eastAsia="Times New Roman" w:hAnsi="Verdana" w:cs="Times New Roman"/>
          <w:b/>
          <w:szCs w:val="18"/>
          <w:lang w:eastAsia="nl-NL"/>
        </w:rPr>
        <w:t>alsmede</w:t>
      </w:r>
      <w:proofErr w:type="spellEnd"/>
      <w:r w:rsidR="00FE2783" w:rsidRPr="002F492E">
        <w:rPr>
          <w:rFonts w:ascii="Verdana" w:eastAsia="Times New Roman" w:hAnsi="Verdana" w:cs="Times New Roman"/>
          <w:b/>
          <w:szCs w:val="18"/>
          <w:lang w:eastAsia="nl-NL"/>
        </w:rPr>
        <w:t xml:space="preserve"> het </w:t>
      </w:r>
      <w:proofErr w:type="spellStart"/>
      <w:r w:rsidR="00FE2783" w:rsidRPr="002F492E">
        <w:rPr>
          <w:rFonts w:ascii="Verdana" w:eastAsia="Times New Roman" w:hAnsi="Verdana" w:cs="Times New Roman"/>
          <w:b/>
          <w:szCs w:val="18"/>
          <w:lang w:eastAsia="nl-NL"/>
        </w:rPr>
        <w:t>bieden</w:t>
      </w:r>
      <w:proofErr w:type="spellEnd"/>
      <w:r w:rsidR="00FE2783" w:rsidRPr="002F492E">
        <w:rPr>
          <w:rFonts w:ascii="Verdana" w:eastAsia="Times New Roman" w:hAnsi="Verdana" w:cs="Times New Roman"/>
          <w:b/>
          <w:szCs w:val="18"/>
          <w:lang w:eastAsia="nl-NL"/>
        </w:rPr>
        <w:t xml:space="preserve"> van concrete </w:t>
      </w:r>
      <w:proofErr w:type="spellStart"/>
      <w:r w:rsidR="00F31D13" w:rsidRPr="002F492E">
        <w:rPr>
          <w:rFonts w:ascii="Verdana" w:eastAsia="Times New Roman" w:hAnsi="Verdana" w:cs="Times New Roman"/>
          <w:b/>
          <w:szCs w:val="18"/>
          <w:lang w:eastAsia="nl-NL"/>
        </w:rPr>
        <w:t>constructieve</w:t>
      </w:r>
      <w:proofErr w:type="spellEnd"/>
      <w:r w:rsidR="00F31D13" w:rsidRPr="002F492E">
        <w:rPr>
          <w:rFonts w:ascii="Verdana" w:eastAsia="Times New Roman" w:hAnsi="Verdana" w:cs="Times New Roman"/>
          <w:b/>
          <w:szCs w:val="18"/>
          <w:lang w:eastAsia="nl-NL"/>
        </w:rPr>
        <w:t xml:space="preserve"> feedback</w:t>
      </w:r>
      <w:r w:rsidR="00FE2783" w:rsidRPr="002F492E">
        <w:rPr>
          <w:rFonts w:ascii="Verdana" w:eastAsia="Times New Roman" w:hAnsi="Verdana" w:cs="Times New Roman"/>
          <w:b/>
          <w:szCs w:val="18"/>
          <w:lang w:eastAsia="nl-NL"/>
        </w:rPr>
        <w:t>.</w:t>
      </w:r>
      <w:r w:rsidR="005C1BA5" w:rsidRPr="002F492E">
        <w:rPr>
          <w:rFonts w:ascii="Verdana" w:eastAsia="Times New Roman" w:hAnsi="Verdana" w:cs="Times New Roman"/>
          <w:szCs w:val="18"/>
          <w:lang w:eastAsia="nl-NL"/>
        </w:rPr>
        <w:t xml:space="preserve"> </w:t>
      </w:r>
      <w:proofErr w:type="spellStart"/>
      <w:r w:rsidR="00F31D13" w:rsidRPr="002F492E">
        <w:rPr>
          <w:rFonts w:ascii="Verdana" w:eastAsia="Times New Roman" w:hAnsi="Verdana" w:cs="Times New Roman"/>
          <w:szCs w:val="18"/>
          <w:lang w:eastAsia="nl-NL"/>
        </w:rPr>
        <w:t>Deze</w:t>
      </w:r>
      <w:proofErr w:type="spellEnd"/>
      <w:r w:rsidR="00F31D13" w:rsidRPr="002F492E">
        <w:rPr>
          <w:rFonts w:ascii="Verdana" w:eastAsia="Times New Roman" w:hAnsi="Verdana" w:cs="Times New Roman"/>
          <w:szCs w:val="18"/>
          <w:lang w:eastAsia="nl-NL"/>
        </w:rPr>
        <w:t xml:space="preserve"> training is </w:t>
      </w:r>
      <w:proofErr w:type="spellStart"/>
      <w:r w:rsidR="00F31D13" w:rsidRPr="002F492E">
        <w:rPr>
          <w:rFonts w:ascii="Verdana" w:eastAsia="Times New Roman" w:hAnsi="Verdana" w:cs="Times New Roman"/>
          <w:szCs w:val="18"/>
          <w:lang w:eastAsia="nl-NL"/>
        </w:rPr>
        <w:t>activerend</w:t>
      </w:r>
      <w:proofErr w:type="spellEnd"/>
      <w:r w:rsidR="00186FB0" w:rsidRPr="002F492E">
        <w:rPr>
          <w:rFonts w:ascii="Verdana" w:eastAsia="Times New Roman" w:hAnsi="Verdana" w:cs="Times New Roman"/>
          <w:szCs w:val="18"/>
          <w:lang w:eastAsia="nl-NL"/>
        </w:rPr>
        <w:t xml:space="preserve"> </w:t>
      </w:r>
      <w:proofErr w:type="spellStart"/>
      <w:r w:rsidR="00186FB0" w:rsidRPr="002F492E">
        <w:rPr>
          <w:rFonts w:ascii="Verdana" w:eastAsia="Times New Roman" w:hAnsi="Verdana" w:cs="Times New Roman"/>
          <w:szCs w:val="18"/>
          <w:lang w:eastAsia="nl-NL"/>
        </w:rPr>
        <w:t>en</w:t>
      </w:r>
      <w:proofErr w:type="spellEnd"/>
      <w:r w:rsidR="00186FB0" w:rsidRPr="002F492E">
        <w:rPr>
          <w:rFonts w:ascii="Verdana" w:eastAsia="Times New Roman" w:hAnsi="Verdana" w:cs="Times New Roman"/>
          <w:szCs w:val="18"/>
          <w:lang w:eastAsia="nl-NL"/>
        </w:rPr>
        <w:t xml:space="preserve"> </w:t>
      </w:r>
      <w:proofErr w:type="spellStart"/>
      <w:r w:rsidR="00186FB0" w:rsidRPr="002F492E">
        <w:rPr>
          <w:rFonts w:ascii="Verdana" w:eastAsia="Times New Roman" w:hAnsi="Verdana" w:cs="Times New Roman"/>
          <w:szCs w:val="18"/>
          <w:lang w:eastAsia="nl-NL"/>
        </w:rPr>
        <w:t>volgens</w:t>
      </w:r>
      <w:proofErr w:type="spellEnd"/>
      <w:r w:rsidR="00186FB0" w:rsidRPr="002F492E">
        <w:rPr>
          <w:rFonts w:ascii="Verdana" w:eastAsia="Times New Roman" w:hAnsi="Verdana" w:cs="Times New Roman"/>
          <w:szCs w:val="18"/>
          <w:lang w:eastAsia="nl-NL"/>
        </w:rPr>
        <w:t xml:space="preserve"> de </w:t>
      </w:r>
      <w:proofErr w:type="spellStart"/>
      <w:r w:rsidR="00186FB0" w:rsidRPr="002F492E">
        <w:rPr>
          <w:rFonts w:ascii="Verdana" w:eastAsia="Times New Roman" w:hAnsi="Verdana" w:cs="Times New Roman"/>
          <w:szCs w:val="18"/>
          <w:lang w:eastAsia="nl-NL"/>
        </w:rPr>
        <w:t>principes</w:t>
      </w:r>
      <w:proofErr w:type="spellEnd"/>
      <w:r w:rsidR="00186FB0" w:rsidRPr="002F492E">
        <w:rPr>
          <w:rFonts w:ascii="Verdana" w:eastAsia="Times New Roman" w:hAnsi="Verdana" w:cs="Times New Roman"/>
          <w:szCs w:val="18"/>
          <w:lang w:eastAsia="nl-NL"/>
        </w:rPr>
        <w:t xml:space="preserve"> van constructive alignment</w:t>
      </w:r>
      <w:r w:rsidR="00F31D13" w:rsidRPr="002F492E">
        <w:rPr>
          <w:rFonts w:ascii="Verdana" w:eastAsia="Times New Roman" w:hAnsi="Verdana" w:cs="Times New Roman"/>
          <w:szCs w:val="18"/>
          <w:lang w:eastAsia="nl-NL"/>
        </w:rPr>
        <w:t xml:space="preserve">; </w:t>
      </w:r>
      <w:proofErr w:type="spellStart"/>
      <w:r w:rsidR="00F31D13" w:rsidRPr="002F492E">
        <w:rPr>
          <w:rFonts w:ascii="Verdana" w:eastAsia="Times New Roman" w:hAnsi="Verdana" w:cs="Times New Roman"/>
          <w:szCs w:val="18"/>
          <w:lang w:eastAsia="nl-NL"/>
        </w:rPr>
        <w:t>theorie</w:t>
      </w:r>
      <w:proofErr w:type="spellEnd"/>
      <w:r w:rsidR="00F31D13" w:rsidRPr="002F492E">
        <w:rPr>
          <w:rFonts w:ascii="Verdana" w:eastAsia="Times New Roman" w:hAnsi="Verdana" w:cs="Times New Roman"/>
          <w:szCs w:val="18"/>
          <w:lang w:eastAsia="nl-NL"/>
        </w:rPr>
        <w:t xml:space="preserve"> </w:t>
      </w:r>
      <w:proofErr w:type="spellStart"/>
      <w:r w:rsidR="00186FB0" w:rsidRPr="002F492E">
        <w:rPr>
          <w:rFonts w:ascii="Verdana" w:eastAsia="Times New Roman" w:hAnsi="Verdana" w:cs="Times New Roman"/>
          <w:szCs w:val="18"/>
          <w:lang w:eastAsia="nl-NL"/>
        </w:rPr>
        <w:t>borduurt</w:t>
      </w:r>
      <w:proofErr w:type="spellEnd"/>
      <w:r w:rsidR="00186FB0" w:rsidRPr="002F492E">
        <w:rPr>
          <w:rFonts w:ascii="Verdana" w:eastAsia="Times New Roman" w:hAnsi="Verdana" w:cs="Times New Roman"/>
          <w:szCs w:val="18"/>
          <w:lang w:eastAsia="nl-NL"/>
        </w:rPr>
        <w:t xml:space="preserve"> </w:t>
      </w:r>
      <w:proofErr w:type="spellStart"/>
      <w:r w:rsidR="00186FB0" w:rsidRPr="002F492E">
        <w:rPr>
          <w:rFonts w:ascii="Verdana" w:eastAsia="Times New Roman" w:hAnsi="Verdana" w:cs="Times New Roman"/>
          <w:szCs w:val="18"/>
          <w:lang w:eastAsia="nl-NL"/>
        </w:rPr>
        <w:t>voort</w:t>
      </w:r>
      <w:proofErr w:type="spellEnd"/>
      <w:r w:rsidR="00186FB0" w:rsidRPr="002F492E">
        <w:rPr>
          <w:rFonts w:ascii="Verdana" w:eastAsia="Times New Roman" w:hAnsi="Verdana" w:cs="Times New Roman"/>
          <w:szCs w:val="18"/>
          <w:lang w:eastAsia="nl-NL"/>
        </w:rPr>
        <w:t xml:space="preserve"> op reeds </w:t>
      </w:r>
      <w:proofErr w:type="spellStart"/>
      <w:r w:rsidR="00186FB0" w:rsidRPr="002F492E">
        <w:rPr>
          <w:rFonts w:ascii="Verdana" w:eastAsia="Times New Roman" w:hAnsi="Verdana" w:cs="Times New Roman"/>
          <w:szCs w:val="18"/>
          <w:lang w:eastAsia="nl-NL"/>
        </w:rPr>
        <w:t>bestaande</w:t>
      </w:r>
      <w:proofErr w:type="spellEnd"/>
      <w:r w:rsidR="00186FB0" w:rsidRPr="002F492E">
        <w:rPr>
          <w:rFonts w:ascii="Verdana" w:eastAsia="Times New Roman" w:hAnsi="Verdana" w:cs="Times New Roman"/>
          <w:szCs w:val="18"/>
          <w:lang w:eastAsia="nl-NL"/>
        </w:rPr>
        <w:t xml:space="preserve"> </w:t>
      </w:r>
      <w:proofErr w:type="spellStart"/>
      <w:r w:rsidR="00186FB0" w:rsidRPr="002F492E">
        <w:rPr>
          <w:rFonts w:ascii="Verdana" w:eastAsia="Times New Roman" w:hAnsi="Verdana" w:cs="Times New Roman"/>
          <w:szCs w:val="18"/>
          <w:lang w:eastAsia="nl-NL"/>
        </w:rPr>
        <w:t>kennis</w:t>
      </w:r>
      <w:proofErr w:type="spellEnd"/>
      <w:r w:rsidR="00186FB0" w:rsidRPr="002F492E">
        <w:rPr>
          <w:rFonts w:ascii="Verdana" w:eastAsia="Times New Roman" w:hAnsi="Verdana" w:cs="Times New Roman"/>
          <w:szCs w:val="18"/>
          <w:lang w:eastAsia="nl-NL"/>
        </w:rPr>
        <w:t xml:space="preserve"> </w:t>
      </w:r>
      <w:proofErr w:type="spellStart"/>
      <w:r w:rsidR="00186FB0" w:rsidRPr="002F492E">
        <w:rPr>
          <w:rFonts w:ascii="Verdana" w:eastAsia="Times New Roman" w:hAnsi="Verdana" w:cs="Times New Roman"/>
          <w:szCs w:val="18"/>
          <w:lang w:eastAsia="nl-NL"/>
        </w:rPr>
        <w:t>en</w:t>
      </w:r>
      <w:proofErr w:type="spellEnd"/>
      <w:r w:rsidR="00186FB0" w:rsidRPr="002F492E">
        <w:rPr>
          <w:rFonts w:ascii="Verdana" w:eastAsia="Times New Roman" w:hAnsi="Verdana" w:cs="Times New Roman"/>
          <w:szCs w:val="18"/>
          <w:lang w:eastAsia="nl-NL"/>
        </w:rPr>
        <w:t xml:space="preserve"> </w:t>
      </w:r>
      <w:proofErr w:type="spellStart"/>
      <w:r w:rsidR="00186FB0" w:rsidRPr="002F492E">
        <w:rPr>
          <w:rFonts w:ascii="Verdana" w:eastAsia="Times New Roman" w:hAnsi="Verdana" w:cs="Times New Roman"/>
          <w:szCs w:val="18"/>
          <w:lang w:eastAsia="nl-NL"/>
        </w:rPr>
        <w:t>wordt</w:t>
      </w:r>
      <w:proofErr w:type="spellEnd"/>
      <w:r w:rsidR="00186FB0" w:rsidRPr="002F492E">
        <w:rPr>
          <w:rFonts w:ascii="Verdana" w:eastAsia="Times New Roman" w:hAnsi="Verdana" w:cs="Times New Roman"/>
          <w:szCs w:val="18"/>
          <w:lang w:eastAsia="nl-NL"/>
        </w:rPr>
        <w:t xml:space="preserve"> steeds</w:t>
      </w:r>
      <w:r w:rsidR="00F31D13" w:rsidRPr="002F492E">
        <w:rPr>
          <w:rFonts w:ascii="Verdana" w:eastAsia="Times New Roman" w:hAnsi="Verdana" w:cs="Times New Roman"/>
          <w:szCs w:val="18"/>
          <w:lang w:eastAsia="nl-NL"/>
        </w:rPr>
        <w:t xml:space="preserve"> </w:t>
      </w:r>
      <w:proofErr w:type="spellStart"/>
      <w:r w:rsidR="00F31D13" w:rsidRPr="002F492E">
        <w:rPr>
          <w:rFonts w:ascii="Verdana" w:eastAsia="Times New Roman" w:hAnsi="Verdana" w:cs="Times New Roman"/>
          <w:szCs w:val="18"/>
          <w:lang w:eastAsia="nl-NL"/>
        </w:rPr>
        <w:t>afgewisseld</w:t>
      </w:r>
      <w:proofErr w:type="spellEnd"/>
      <w:r w:rsidR="00F31D13" w:rsidRPr="002F492E">
        <w:rPr>
          <w:rFonts w:ascii="Verdana" w:eastAsia="Times New Roman" w:hAnsi="Verdana" w:cs="Times New Roman"/>
          <w:szCs w:val="18"/>
          <w:lang w:eastAsia="nl-NL"/>
        </w:rPr>
        <w:t xml:space="preserve"> met het </w:t>
      </w:r>
      <w:proofErr w:type="spellStart"/>
      <w:r w:rsidR="00F31D13" w:rsidRPr="002F492E">
        <w:rPr>
          <w:rFonts w:ascii="Verdana" w:eastAsia="Times New Roman" w:hAnsi="Verdana" w:cs="Times New Roman"/>
          <w:szCs w:val="18"/>
          <w:lang w:eastAsia="nl-NL"/>
        </w:rPr>
        <w:t>zelf</w:t>
      </w:r>
      <w:proofErr w:type="spellEnd"/>
      <w:r w:rsidR="00F31D13" w:rsidRPr="002F492E">
        <w:rPr>
          <w:rFonts w:ascii="Verdana" w:eastAsia="Times New Roman" w:hAnsi="Verdana" w:cs="Times New Roman"/>
          <w:szCs w:val="18"/>
          <w:lang w:eastAsia="nl-NL"/>
        </w:rPr>
        <w:t xml:space="preserve"> </w:t>
      </w:r>
      <w:proofErr w:type="spellStart"/>
      <w:r w:rsidR="00F31D13" w:rsidRPr="002F492E">
        <w:rPr>
          <w:rFonts w:ascii="Verdana" w:eastAsia="Times New Roman" w:hAnsi="Verdana" w:cs="Times New Roman"/>
          <w:szCs w:val="18"/>
          <w:lang w:eastAsia="nl-NL"/>
        </w:rPr>
        <w:t>ervaren</w:t>
      </w:r>
      <w:proofErr w:type="spellEnd"/>
      <w:r w:rsidR="00F31D13" w:rsidRPr="002F492E">
        <w:rPr>
          <w:rFonts w:ascii="Verdana" w:eastAsia="Times New Roman" w:hAnsi="Verdana" w:cs="Times New Roman"/>
          <w:szCs w:val="18"/>
          <w:lang w:eastAsia="nl-NL"/>
        </w:rPr>
        <w:t xml:space="preserve">. Wat in </w:t>
      </w:r>
      <w:proofErr w:type="spellStart"/>
      <w:r w:rsidR="00F31D13" w:rsidRPr="002F492E">
        <w:rPr>
          <w:rFonts w:ascii="Verdana" w:eastAsia="Times New Roman" w:hAnsi="Verdana" w:cs="Times New Roman"/>
          <w:szCs w:val="18"/>
          <w:lang w:eastAsia="nl-NL"/>
        </w:rPr>
        <w:t>deze</w:t>
      </w:r>
      <w:proofErr w:type="spellEnd"/>
      <w:r w:rsidR="00F31D13" w:rsidRPr="002F492E">
        <w:rPr>
          <w:rFonts w:ascii="Verdana" w:eastAsia="Times New Roman" w:hAnsi="Verdana" w:cs="Times New Roman"/>
          <w:szCs w:val="18"/>
          <w:lang w:eastAsia="nl-NL"/>
        </w:rPr>
        <w:t xml:space="preserve"> training </w:t>
      </w:r>
      <w:proofErr w:type="spellStart"/>
      <w:r w:rsidR="00F31D13" w:rsidRPr="002F492E">
        <w:rPr>
          <w:rFonts w:ascii="Verdana" w:eastAsia="Times New Roman" w:hAnsi="Verdana" w:cs="Times New Roman"/>
          <w:szCs w:val="18"/>
          <w:lang w:eastAsia="nl-NL"/>
        </w:rPr>
        <w:t>behandeld</w:t>
      </w:r>
      <w:proofErr w:type="spellEnd"/>
      <w:r w:rsidR="00F31D13" w:rsidRPr="002F492E">
        <w:rPr>
          <w:rFonts w:ascii="Verdana" w:eastAsia="Times New Roman" w:hAnsi="Verdana" w:cs="Times New Roman"/>
          <w:szCs w:val="18"/>
          <w:lang w:eastAsia="nl-NL"/>
        </w:rPr>
        <w:t xml:space="preserve"> </w:t>
      </w:r>
      <w:proofErr w:type="spellStart"/>
      <w:r w:rsidR="00F31D13" w:rsidRPr="002F492E">
        <w:rPr>
          <w:rFonts w:ascii="Verdana" w:eastAsia="Times New Roman" w:hAnsi="Verdana" w:cs="Times New Roman"/>
          <w:szCs w:val="18"/>
          <w:lang w:eastAsia="nl-NL"/>
        </w:rPr>
        <w:t>wordt</w:t>
      </w:r>
      <w:proofErr w:type="spellEnd"/>
      <w:r w:rsidR="00F31D13" w:rsidRPr="002F492E">
        <w:rPr>
          <w:rFonts w:ascii="Verdana" w:eastAsia="Times New Roman" w:hAnsi="Verdana" w:cs="Times New Roman"/>
          <w:szCs w:val="18"/>
          <w:lang w:eastAsia="nl-NL"/>
        </w:rPr>
        <w:t xml:space="preserve"> is direct </w:t>
      </w:r>
      <w:proofErr w:type="spellStart"/>
      <w:r w:rsidR="00F31D13" w:rsidRPr="002F492E">
        <w:rPr>
          <w:rFonts w:ascii="Verdana" w:eastAsia="Times New Roman" w:hAnsi="Verdana" w:cs="Times New Roman"/>
          <w:szCs w:val="18"/>
          <w:lang w:eastAsia="nl-NL"/>
        </w:rPr>
        <w:t>toepasbaar</w:t>
      </w:r>
      <w:proofErr w:type="spellEnd"/>
      <w:r w:rsidR="00F31D13" w:rsidRPr="002F492E">
        <w:rPr>
          <w:rFonts w:ascii="Verdana" w:eastAsia="Times New Roman" w:hAnsi="Verdana" w:cs="Times New Roman"/>
          <w:szCs w:val="18"/>
          <w:lang w:eastAsia="nl-NL"/>
        </w:rPr>
        <w:t xml:space="preserve"> in de eigen </w:t>
      </w:r>
      <w:proofErr w:type="spellStart"/>
      <w:r w:rsidR="00F31D13" w:rsidRPr="002F492E">
        <w:rPr>
          <w:rFonts w:ascii="Verdana" w:eastAsia="Times New Roman" w:hAnsi="Verdana" w:cs="Times New Roman"/>
          <w:szCs w:val="18"/>
          <w:lang w:eastAsia="nl-NL"/>
        </w:rPr>
        <w:t>opleidingspraktijk</w:t>
      </w:r>
      <w:proofErr w:type="spellEnd"/>
      <w:r w:rsidR="00F31D13" w:rsidRPr="002F492E">
        <w:rPr>
          <w:rFonts w:ascii="Verdana" w:eastAsia="Times New Roman" w:hAnsi="Verdana" w:cs="Times New Roman"/>
          <w:szCs w:val="18"/>
          <w:lang w:eastAsia="nl-NL"/>
        </w:rPr>
        <w:t>.</w:t>
      </w:r>
    </w:p>
    <w:p w:rsidR="00966DCD" w:rsidRPr="002F492E" w:rsidRDefault="005C1BA5" w:rsidP="00966DCD">
      <w:pPr>
        <w:spacing w:before="100" w:beforeAutospacing="1" w:after="100" w:afterAutospacing="1" w:line="276" w:lineRule="auto"/>
        <w:rPr>
          <w:rFonts w:ascii="Verdana" w:eastAsia="Times New Roman" w:hAnsi="Verdana" w:cs="Times New Roman"/>
          <w:color w:val="5B9BD5" w:themeColor="accent1"/>
          <w:szCs w:val="18"/>
          <w:lang w:eastAsia="nl-NL"/>
        </w:rPr>
      </w:pPr>
      <w:proofErr w:type="spellStart"/>
      <w:r w:rsidRPr="002F492E">
        <w:rPr>
          <w:rFonts w:ascii="Verdana" w:eastAsia="Times New Roman" w:hAnsi="Verdana" w:cs="Times New Roman"/>
          <w:b/>
          <w:color w:val="5B9BD5" w:themeColor="accent1"/>
          <w:szCs w:val="18"/>
          <w:lang w:eastAsia="nl-NL"/>
        </w:rPr>
        <w:t>Leerdoelen</w:t>
      </w:r>
      <w:proofErr w:type="spellEnd"/>
      <w:r w:rsidRPr="002F492E">
        <w:rPr>
          <w:rFonts w:ascii="Verdana" w:eastAsia="Times New Roman" w:hAnsi="Verdana" w:cs="Times New Roman"/>
          <w:color w:val="5B9BD5" w:themeColor="accent1"/>
          <w:szCs w:val="18"/>
          <w:lang w:eastAsia="nl-NL"/>
        </w:rPr>
        <w:t>:</w:t>
      </w:r>
    </w:p>
    <w:p w:rsidR="00FE2783" w:rsidRDefault="00FE2783" w:rsidP="002F3D27">
      <w:pPr>
        <w:pStyle w:val="Lijstopsommingsteken"/>
        <w:spacing w:line="240" w:lineRule="auto"/>
        <w:rPr>
          <w:rFonts w:ascii="Verdana" w:hAnsi="Verdana"/>
          <w:color w:val="auto"/>
          <w:szCs w:val="18"/>
        </w:rPr>
      </w:pPr>
      <w:proofErr w:type="spellStart"/>
      <w:r w:rsidRPr="002F492E">
        <w:rPr>
          <w:rFonts w:ascii="Verdana" w:hAnsi="Verdana"/>
          <w:color w:val="auto"/>
          <w:szCs w:val="18"/>
        </w:rPr>
        <w:t>Bewust</w:t>
      </w:r>
      <w:proofErr w:type="spellEnd"/>
      <w:r w:rsidRPr="002F492E">
        <w:rPr>
          <w:rFonts w:ascii="Verdana" w:hAnsi="Verdana"/>
          <w:color w:val="auto"/>
          <w:szCs w:val="18"/>
        </w:rPr>
        <w:t xml:space="preserve"> </w:t>
      </w:r>
      <w:proofErr w:type="spellStart"/>
      <w:r w:rsidRPr="002F492E">
        <w:rPr>
          <w:rFonts w:ascii="Verdana" w:hAnsi="Verdana"/>
          <w:color w:val="auto"/>
          <w:szCs w:val="18"/>
        </w:rPr>
        <w:t>inzetten</w:t>
      </w:r>
      <w:proofErr w:type="spellEnd"/>
      <w:r w:rsidRPr="002F492E">
        <w:rPr>
          <w:rFonts w:ascii="Verdana" w:hAnsi="Verdana"/>
          <w:color w:val="auto"/>
          <w:szCs w:val="18"/>
        </w:rPr>
        <w:t xml:space="preserve"> van </w:t>
      </w:r>
      <w:proofErr w:type="spellStart"/>
      <w:r w:rsidRPr="002F492E">
        <w:rPr>
          <w:rFonts w:ascii="Verdana" w:hAnsi="Verdana"/>
          <w:color w:val="auto"/>
          <w:szCs w:val="18"/>
        </w:rPr>
        <w:t>technieken</w:t>
      </w:r>
      <w:proofErr w:type="spellEnd"/>
      <w:r w:rsidRPr="002F492E">
        <w:rPr>
          <w:rFonts w:ascii="Verdana" w:hAnsi="Verdana"/>
          <w:color w:val="auto"/>
          <w:szCs w:val="18"/>
        </w:rPr>
        <w:t xml:space="preserve"> </w:t>
      </w:r>
      <w:proofErr w:type="spellStart"/>
      <w:r w:rsidR="00CA70DF" w:rsidRPr="002F492E">
        <w:rPr>
          <w:rFonts w:ascii="Verdana" w:hAnsi="Verdana"/>
          <w:color w:val="auto"/>
          <w:szCs w:val="18"/>
        </w:rPr>
        <w:t>bij</w:t>
      </w:r>
      <w:proofErr w:type="spellEnd"/>
      <w:r w:rsidR="00CA70DF" w:rsidRPr="002F492E">
        <w:rPr>
          <w:rFonts w:ascii="Verdana" w:hAnsi="Verdana"/>
          <w:color w:val="auto"/>
          <w:szCs w:val="18"/>
        </w:rPr>
        <w:t xml:space="preserve"> het </w:t>
      </w:r>
      <w:proofErr w:type="spellStart"/>
      <w:r w:rsidR="00CA70DF" w:rsidRPr="002F492E">
        <w:rPr>
          <w:rFonts w:ascii="Verdana" w:hAnsi="Verdana"/>
          <w:color w:val="auto"/>
          <w:szCs w:val="18"/>
        </w:rPr>
        <w:t>formuleren</w:t>
      </w:r>
      <w:proofErr w:type="spellEnd"/>
      <w:r w:rsidR="00CA70DF" w:rsidRPr="002F492E">
        <w:rPr>
          <w:rFonts w:ascii="Verdana" w:hAnsi="Verdana"/>
          <w:color w:val="auto"/>
          <w:szCs w:val="18"/>
        </w:rPr>
        <w:t xml:space="preserve"> van </w:t>
      </w:r>
      <w:proofErr w:type="spellStart"/>
      <w:r w:rsidR="00CA70DF" w:rsidRPr="002F492E">
        <w:rPr>
          <w:rFonts w:ascii="Verdana" w:hAnsi="Verdana"/>
          <w:color w:val="auto"/>
          <w:szCs w:val="18"/>
        </w:rPr>
        <w:t>relevante</w:t>
      </w:r>
      <w:proofErr w:type="spellEnd"/>
      <w:r w:rsidRPr="002F492E">
        <w:rPr>
          <w:rFonts w:ascii="Verdana" w:hAnsi="Verdana"/>
          <w:color w:val="auto"/>
          <w:szCs w:val="18"/>
        </w:rPr>
        <w:t xml:space="preserve"> </w:t>
      </w:r>
      <w:proofErr w:type="spellStart"/>
      <w:r w:rsidRPr="002F492E">
        <w:rPr>
          <w:rFonts w:ascii="Verdana" w:hAnsi="Verdana"/>
          <w:b/>
          <w:color w:val="auto"/>
          <w:szCs w:val="18"/>
        </w:rPr>
        <w:t>leerdoelen</w:t>
      </w:r>
      <w:proofErr w:type="spellEnd"/>
      <w:r w:rsidRPr="002F492E">
        <w:rPr>
          <w:rFonts w:ascii="Verdana" w:hAnsi="Verdana"/>
          <w:color w:val="auto"/>
          <w:szCs w:val="18"/>
        </w:rPr>
        <w:t xml:space="preserve">, </w:t>
      </w:r>
      <w:proofErr w:type="spellStart"/>
      <w:r w:rsidRPr="002F492E">
        <w:rPr>
          <w:rFonts w:ascii="Verdana" w:hAnsi="Verdana"/>
          <w:color w:val="auto"/>
          <w:szCs w:val="18"/>
        </w:rPr>
        <w:t>waardoor</w:t>
      </w:r>
      <w:proofErr w:type="spellEnd"/>
      <w:r w:rsidRPr="002F492E">
        <w:rPr>
          <w:rFonts w:ascii="Verdana" w:hAnsi="Verdana"/>
          <w:color w:val="auto"/>
          <w:szCs w:val="18"/>
        </w:rPr>
        <w:t xml:space="preserve"> </w:t>
      </w:r>
      <w:proofErr w:type="spellStart"/>
      <w:r w:rsidRPr="002F492E">
        <w:rPr>
          <w:rFonts w:ascii="Verdana" w:hAnsi="Verdana"/>
          <w:color w:val="auto"/>
          <w:szCs w:val="18"/>
        </w:rPr>
        <w:t>deze</w:t>
      </w:r>
      <w:proofErr w:type="spellEnd"/>
      <w:r w:rsidRPr="002F492E">
        <w:rPr>
          <w:rFonts w:ascii="Verdana" w:hAnsi="Verdana"/>
          <w:color w:val="auto"/>
          <w:szCs w:val="18"/>
        </w:rPr>
        <w:t xml:space="preserve"> </w:t>
      </w:r>
      <w:proofErr w:type="spellStart"/>
      <w:r w:rsidRPr="002F492E">
        <w:rPr>
          <w:rFonts w:ascii="Verdana" w:hAnsi="Verdana"/>
          <w:color w:val="auto"/>
          <w:szCs w:val="18"/>
        </w:rPr>
        <w:t>gericht</w:t>
      </w:r>
      <w:proofErr w:type="spellEnd"/>
      <w:r w:rsidRPr="002F492E">
        <w:rPr>
          <w:rFonts w:ascii="Verdana" w:hAnsi="Verdana"/>
          <w:color w:val="auto"/>
          <w:szCs w:val="18"/>
        </w:rPr>
        <w:t xml:space="preserve"> </w:t>
      </w:r>
      <w:proofErr w:type="spellStart"/>
      <w:r w:rsidRPr="002F492E">
        <w:rPr>
          <w:rFonts w:ascii="Verdana" w:hAnsi="Verdana"/>
          <w:color w:val="auto"/>
          <w:szCs w:val="18"/>
        </w:rPr>
        <w:t>getoetst</w:t>
      </w:r>
      <w:proofErr w:type="spellEnd"/>
      <w:r w:rsidRPr="002F492E">
        <w:rPr>
          <w:rFonts w:ascii="Verdana" w:hAnsi="Verdana"/>
          <w:color w:val="auto"/>
          <w:szCs w:val="18"/>
        </w:rPr>
        <w:t xml:space="preserve"> </w:t>
      </w:r>
      <w:proofErr w:type="spellStart"/>
      <w:r w:rsidRPr="002F492E">
        <w:rPr>
          <w:rFonts w:ascii="Verdana" w:hAnsi="Verdana"/>
          <w:color w:val="auto"/>
          <w:szCs w:val="18"/>
        </w:rPr>
        <w:t>kunnen</w:t>
      </w:r>
      <w:proofErr w:type="spellEnd"/>
      <w:r w:rsidRPr="002F492E">
        <w:rPr>
          <w:rFonts w:ascii="Verdana" w:hAnsi="Verdana"/>
          <w:color w:val="auto"/>
          <w:szCs w:val="18"/>
        </w:rPr>
        <w:t xml:space="preserve"> </w:t>
      </w:r>
      <w:proofErr w:type="spellStart"/>
      <w:r w:rsidRPr="002F492E">
        <w:rPr>
          <w:rFonts w:ascii="Verdana" w:hAnsi="Verdana"/>
          <w:color w:val="auto"/>
          <w:szCs w:val="18"/>
        </w:rPr>
        <w:t>worden</w:t>
      </w:r>
      <w:proofErr w:type="spellEnd"/>
      <w:r w:rsidRPr="002F492E">
        <w:rPr>
          <w:rFonts w:ascii="Verdana" w:hAnsi="Verdana"/>
          <w:color w:val="auto"/>
          <w:szCs w:val="18"/>
        </w:rPr>
        <w:t xml:space="preserve"> </w:t>
      </w:r>
      <w:proofErr w:type="spellStart"/>
      <w:r w:rsidRPr="002F492E">
        <w:rPr>
          <w:rFonts w:ascii="Verdana" w:hAnsi="Verdana"/>
          <w:color w:val="auto"/>
          <w:szCs w:val="18"/>
        </w:rPr>
        <w:t>en</w:t>
      </w:r>
      <w:proofErr w:type="spellEnd"/>
      <w:r w:rsidRPr="002F492E">
        <w:rPr>
          <w:rFonts w:ascii="Verdana" w:hAnsi="Verdana"/>
          <w:color w:val="auto"/>
          <w:szCs w:val="18"/>
        </w:rPr>
        <w:t xml:space="preserve"> de </w:t>
      </w:r>
      <w:proofErr w:type="spellStart"/>
      <w:r w:rsidRPr="002F492E">
        <w:rPr>
          <w:rFonts w:ascii="Verdana" w:hAnsi="Verdana"/>
          <w:color w:val="auto"/>
          <w:szCs w:val="18"/>
        </w:rPr>
        <w:t>opleider</w:t>
      </w:r>
      <w:proofErr w:type="spellEnd"/>
      <w:r w:rsidRPr="002F492E">
        <w:rPr>
          <w:rFonts w:ascii="Verdana" w:hAnsi="Verdana"/>
          <w:color w:val="auto"/>
          <w:szCs w:val="18"/>
        </w:rPr>
        <w:t xml:space="preserve">/supervisor </w:t>
      </w:r>
      <w:proofErr w:type="spellStart"/>
      <w:r w:rsidRPr="002F492E">
        <w:rPr>
          <w:rFonts w:ascii="Verdana" w:hAnsi="Verdana"/>
          <w:color w:val="auto"/>
          <w:szCs w:val="18"/>
        </w:rPr>
        <w:t>ondersteunen</w:t>
      </w:r>
      <w:proofErr w:type="spellEnd"/>
      <w:r w:rsidRPr="002F492E">
        <w:rPr>
          <w:rFonts w:ascii="Verdana" w:hAnsi="Verdana"/>
          <w:color w:val="auto"/>
          <w:szCs w:val="18"/>
        </w:rPr>
        <w:t xml:space="preserve"> </w:t>
      </w:r>
      <w:proofErr w:type="spellStart"/>
      <w:r w:rsidRPr="002F492E">
        <w:rPr>
          <w:rFonts w:ascii="Verdana" w:hAnsi="Verdana"/>
          <w:color w:val="auto"/>
          <w:szCs w:val="18"/>
        </w:rPr>
        <w:t>bij</w:t>
      </w:r>
      <w:proofErr w:type="spellEnd"/>
      <w:r w:rsidRPr="002F492E">
        <w:rPr>
          <w:rFonts w:ascii="Verdana" w:hAnsi="Verdana"/>
          <w:color w:val="auto"/>
          <w:szCs w:val="18"/>
        </w:rPr>
        <w:t xml:space="preserve"> het </w:t>
      </w:r>
      <w:proofErr w:type="spellStart"/>
      <w:r w:rsidRPr="002F492E">
        <w:rPr>
          <w:rFonts w:ascii="Verdana" w:hAnsi="Verdana"/>
          <w:color w:val="auto"/>
          <w:szCs w:val="18"/>
        </w:rPr>
        <w:t>kiezen</w:t>
      </w:r>
      <w:proofErr w:type="spellEnd"/>
      <w:r w:rsidRPr="002F492E">
        <w:rPr>
          <w:rFonts w:ascii="Verdana" w:hAnsi="Verdana"/>
          <w:color w:val="auto"/>
          <w:szCs w:val="18"/>
        </w:rPr>
        <w:t xml:space="preserve"> van </w:t>
      </w:r>
      <w:proofErr w:type="spellStart"/>
      <w:r w:rsidRPr="002F492E">
        <w:rPr>
          <w:rFonts w:ascii="Verdana" w:hAnsi="Verdana"/>
          <w:color w:val="auto"/>
          <w:szCs w:val="18"/>
        </w:rPr>
        <w:t>begeleidingsvorme</w:t>
      </w:r>
      <w:r w:rsidR="00CA70DF" w:rsidRPr="002F492E">
        <w:rPr>
          <w:rFonts w:ascii="Verdana" w:hAnsi="Verdana"/>
          <w:color w:val="auto"/>
          <w:szCs w:val="18"/>
        </w:rPr>
        <w:t>n</w:t>
      </w:r>
      <w:proofErr w:type="spellEnd"/>
      <w:r w:rsidRPr="002F492E">
        <w:rPr>
          <w:rFonts w:ascii="Verdana" w:hAnsi="Verdana"/>
          <w:color w:val="auto"/>
          <w:szCs w:val="18"/>
        </w:rPr>
        <w:t xml:space="preserve">. </w:t>
      </w:r>
    </w:p>
    <w:p w:rsidR="00FC4211" w:rsidRPr="002F492E" w:rsidRDefault="00FC4211" w:rsidP="002F3D27">
      <w:pPr>
        <w:pStyle w:val="Lijstopsommingsteken"/>
        <w:spacing w:line="240" w:lineRule="auto"/>
        <w:rPr>
          <w:rFonts w:ascii="Verdana" w:hAnsi="Verdana"/>
          <w:color w:val="auto"/>
          <w:szCs w:val="18"/>
        </w:rPr>
      </w:pPr>
      <w:r>
        <w:rPr>
          <w:rFonts w:ascii="Verdana" w:hAnsi="Verdana"/>
          <w:color w:val="auto"/>
          <w:szCs w:val="18"/>
        </w:rPr>
        <w:t xml:space="preserve">Het </w:t>
      </w:r>
      <w:proofErr w:type="spellStart"/>
      <w:r w:rsidRPr="00FC4211">
        <w:rPr>
          <w:rFonts w:ascii="Verdana" w:hAnsi="Verdana"/>
          <w:b/>
          <w:color w:val="auto"/>
          <w:szCs w:val="18"/>
        </w:rPr>
        <w:t>toepassen</w:t>
      </w:r>
      <w:proofErr w:type="spellEnd"/>
      <w:r>
        <w:rPr>
          <w:rFonts w:ascii="Verdana" w:hAnsi="Verdana"/>
          <w:color w:val="auto"/>
          <w:szCs w:val="18"/>
        </w:rPr>
        <w:t xml:space="preserve"> (</w:t>
      </w:r>
      <w:proofErr w:type="spellStart"/>
      <w:r>
        <w:rPr>
          <w:rFonts w:ascii="Verdana" w:hAnsi="Verdana"/>
          <w:color w:val="auto"/>
          <w:szCs w:val="18"/>
        </w:rPr>
        <w:t>incorporeren</w:t>
      </w:r>
      <w:proofErr w:type="spellEnd"/>
      <w:r>
        <w:rPr>
          <w:rFonts w:ascii="Verdana" w:hAnsi="Verdana"/>
          <w:color w:val="auto"/>
          <w:szCs w:val="18"/>
        </w:rPr>
        <w:t xml:space="preserve">) van de </w:t>
      </w:r>
      <w:proofErr w:type="spellStart"/>
      <w:r>
        <w:rPr>
          <w:rFonts w:ascii="Verdana" w:hAnsi="Verdana"/>
          <w:color w:val="auto"/>
          <w:szCs w:val="18"/>
        </w:rPr>
        <w:t>theorie</w:t>
      </w:r>
      <w:proofErr w:type="spellEnd"/>
      <w:r>
        <w:rPr>
          <w:rFonts w:ascii="Verdana" w:hAnsi="Verdana"/>
          <w:color w:val="auto"/>
          <w:szCs w:val="18"/>
        </w:rPr>
        <w:t xml:space="preserve"> </w:t>
      </w:r>
      <w:proofErr w:type="spellStart"/>
      <w:r>
        <w:rPr>
          <w:rFonts w:ascii="Verdana" w:hAnsi="Verdana"/>
          <w:color w:val="auto"/>
          <w:szCs w:val="18"/>
        </w:rPr>
        <w:t>rondom</w:t>
      </w:r>
      <w:proofErr w:type="spellEnd"/>
      <w:r>
        <w:rPr>
          <w:rFonts w:ascii="Verdana" w:hAnsi="Verdana"/>
          <w:color w:val="auto"/>
          <w:szCs w:val="18"/>
        </w:rPr>
        <w:t xml:space="preserve"> </w:t>
      </w:r>
      <w:proofErr w:type="spellStart"/>
      <w:r>
        <w:rPr>
          <w:rFonts w:ascii="Verdana" w:hAnsi="Verdana"/>
          <w:color w:val="auto"/>
          <w:szCs w:val="18"/>
        </w:rPr>
        <w:t>leerdoelen</w:t>
      </w:r>
      <w:proofErr w:type="spellEnd"/>
      <w:r>
        <w:rPr>
          <w:rFonts w:ascii="Verdana" w:hAnsi="Verdana"/>
          <w:color w:val="auto"/>
          <w:szCs w:val="18"/>
        </w:rPr>
        <w:t xml:space="preserve"> in de </w:t>
      </w:r>
      <w:proofErr w:type="spellStart"/>
      <w:r>
        <w:rPr>
          <w:rFonts w:ascii="Verdana" w:hAnsi="Verdana"/>
          <w:color w:val="auto"/>
          <w:szCs w:val="18"/>
        </w:rPr>
        <w:t>klinische</w:t>
      </w:r>
      <w:proofErr w:type="spellEnd"/>
      <w:r>
        <w:rPr>
          <w:rFonts w:ascii="Verdana" w:hAnsi="Verdana"/>
          <w:color w:val="auto"/>
          <w:szCs w:val="18"/>
        </w:rPr>
        <w:t xml:space="preserve"> </w:t>
      </w:r>
      <w:proofErr w:type="spellStart"/>
      <w:r>
        <w:rPr>
          <w:rFonts w:ascii="Verdana" w:hAnsi="Verdana"/>
          <w:color w:val="auto"/>
          <w:szCs w:val="18"/>
        </w:rPr>
        <w:t>praktijk</w:t>
      </w:r>
      <w:proofErr w:type="spellEnd"/>
      <w:r>
        <w:rPr>
          <w:rFonts w:ascii="Verdana" w:hAnsi="Verdana"/>
          <w:color w:val="auto"/>
          <w:szCs w:val="18"/>
        </w:rPr>
        <w:t>.</w:t>
      </w:r>
    </w:p>
    <w:p w:rsidR="006D0F90" w:rsidRPr="002F492E" w:rsidRDefault="00F31D13" w:rsidP="002F3D27">
      <w:pPr>
        <w:pStyle w:val="Lijstopsommingsteken"/>
        <w:spacing w:line="240" w:lineRule="auto"/>
        <w:rPr>
          <w:rFonts w:ascii="Verdana" w:hAnsi="Verdana"/>
          <w:color w:val="auto"/>
          <w:szCs w:val="18"/>
        </w:rPr>
      </w:pPr>
      <w:r w:rsidRPr="002F492E">
        <w:rPr>
          <w:rFonts w:ascii="Verdana" w:hAnsi="Verdana"/>
          <w:color w:val="auto"/>
          <w:szCs w:val="18"/>
        </w:rPr>
        <w:t xml:space="preserve">Het </w:t>
      </w:r>
      <w:proofErr w:type="spellStart"/>
      <w:r w:rsidRPr="002F492E">
        <w:rPr>
          <w:rFonts w:ascii="Verdana" w:hAnsi="Verdana"/>
          <w:color w:val="auto"/>
          <w:szCs w:val="18"/>
        </w:rPr>
        <w:t>formuleren</w:t>
      </w:r>
      <w:proofErr w:type="spellEnd"/>
      <w:r w:rsidRPr="002F492E">
        <w:rPr>
          <w:rFonts w:ascii="Verdana" w:hAnsi="Verdana"/>
          <w:color w:val="auto"/>
          <w:szCs w:val="18"/>
        </w:rPr>
        <w:t xml:space="preserve"> van </w:t>
      </w:r>
      <w:proofErr w:type="spellStart"/>
      <w:r w:rsidRPr="002F492E">
        <w:rPr>
          <w:rFonts w:ascii="Verdana" w:hAnsi="Verdana"/>
          <w:color w:val="auto"/>
          <w:szCs w:val="18"/>
        </w:rPr>
        <w:t>evenwichtige</w:t>
      </w:r>
      <w:proofErr w:type="spellEnd"/>
      <w:r w:rsidRPr="002F492E">
        <w:rPr>
          <w:rFonts w:ascii="Verdana" w:hAnsi="Verdana"/>
          <w:color w:val="auto"/>
          <w:szCs w:val="18"/>
        </w:rPr>
        <w:t xml:space="preserve">, </w:t>
      </w:r>
      <w:proofErr w:type="spellStart"/>
      <w:r w:rsidRPr="002F492E">
        <w:rPr>
          <w:rFonts w:ascii="Verdana" w:hAnsi="Verdana"/>
          <w:color w:val="auto"/>
          <w:szCs w:val="18"/>
        </w:rPr>
        <w:t>constructieve</w:t>
      </w:r>
      <w:proofErr w:type="spellEnd"/>
      <w:r w:rsidRPr="002F492E">
        <w:rPr>
          <w:rFonts w:ascii="Verdana" w:hAnsi="Verdana"/>
          <w:color w:val="auto"/>
          <w:szCs w:val="18"/>
        </w:rPr>
        <w:t xml:space="preserve"> </w:t>
      </w:r>
      <w:r w:rsidRPr="002F492E">
        <w:rPr>
          <w:rFonts w:ascii="Verdana" w:hAnsi="Verdana"/>
          <w:b/>
          <w:color w:val="auto"/>
          <w:szCs w:val="18"/>
        </w:rPr>
        <w:t>feedback</w:t>
      </w:r>
      <w:r w:rsidRPr="002F492E">
        <w:rPr>
          <w:rFonts w:ascii="Verdana" w:hAnsi="Verdana"/>
          <w:color w:val="auto"/>
          <w:szCs w:val="18"/>
        </w:rPr>
        <w:t xml:space="preserve"> </w:t>
      </w:r>
      <w:proofErr w:type="spellStart"/>
      <w:r w:rsidRPr="002F492E">
        <w:rPr>
          <w:rFonts w:ascii="Verdana" w:hAnsi="Verdana"/>
          <w:color w:val="auto"/>
          <w:szCs w:val="18"/>
        </w:rPr>
        <w:t>dat</w:t>
      </w:r>
      <w:proofErr w:type="spellEnd"/>
      <w:r w:rsidRPr="002F492E">
        <w:rPr>
          <w:rFonts w:ascii="Verdana" w:hAnsi="Verdana"/>
          <w:color w:val="auto"/>
          <w:szCs w:val="18"/>
        </w:rPr>
        <w:t xml:space="preserve"> de ‘lading </w:t>
      </w:r>
      <w:proofErr w:type="spellStart"/>
      <w:r w:rsidRPr="002F492E">
        <w:rPr>
          <w:rFonts w:ascii="Verdana" w:hAnsi="Verdana"/>
          <w:color w:val="auto"/>
          <w:szCs w:val="18"/>
        </w:rPr>
        <w:t>dekt</w:t>
      </w:r>
      <w:proofErr w:type="spellEnd"/>
      <w:r w:rsidRPr="002F492E">
        <w:rPr>
          <w:rFonts w:ascii="Verdana" w:hAnsi="Verdana"/>
          <w:color w:val="auto"/>
          <w:szCs w:val="18"/>
        </w:rPr>
        <w:t>’</w:t>
      </w:r>
      <w:r w:rsidR="00CA70DF" w:rsidRPr="002F492E">
        <w:rPr>
          <w:rFonts w:ascii="Verdana" w:hAnsi="Verdana"/>
          <w:color w:val="auto"/>
          <w:szCs w:val="18"/>
        </w:rPr>
        <w:t>.</w:t>
      </w:r>
    </w:p>
    <w:p w:rsidR="005C1BA5" w:rsidRPr="002F492E" w:rsidRDefault="005C1BA5" w:rsidP="00061CCC">
      <w:pPr>
        <w:pStyle w:val="kop2"/>
        <w:spacing w:line="276" w:lineRule="auto"/>
        <w:rPr>
          <w:rFonts w:ascii="Verdana" w:eastAsia="Times New Roman" w:hAnsi="Verdana" w:cs="Times New Roman"/>
          <w:color w:val="auto"/>
          <w:sz w:val="18"/>
          <w:szCs w:val="18"/>
          <w:lang w:val="nl-NL" w:eastAsia="nl-NL"/>
        </w:rPr>
      </w:pPr>
      <w:r w:rsidRPr="002F492E">
        <w:rPr>
          <w:rFonts w:ascii="Verdana" w:hAnsi="Verdana"/>
          <w:sz w:val="18"/>
          <w:szCs w:val="18"/>
          <w:lang w:val="nl-NL"/>
        </w:rPr>
        <w:t>Kenmerken</w:t>
      </w:r>
    </w:p>
    <w:p w:rsidR="005C1BA5" w:rsidRPr="002F492E" w:rsidRDefault="005C1BA5" w:rsidP="00205369">
      <w:pPr>
        <w:pStyle w:val="Lijstopsommingsteken"/>
        <w:numPr>
          <w:ilvl w:val="0"/>
          <w:numId w:val="21"/>
        </w:numPr>
        <w:spacing w:line="240" w:lineRule="auto"/>
        <w:rPr>
          <w:rFonts w:ascii="Verdana" w:hAnsi="Verdana"/>
          <w:color w:val="auto"/>
          <w:szCs w:val="18"/>
        </w:rPr>
      </w:pPr>
      <w:proofErr w:type="spellStart"/>
      <w:r w:rsidRPr="002F492E">
        <w:rPr>
          <w:rFonts w:ascii="Verdana" w:hAnsi="Verdana"/>
          <w:color w:val="auto"/>
          <w:szCs w:val="18"/>
        </w:rPr>
        <w:t>Aantal</w:t>
      </w:r>
      <w:proofErr w:type="spellEnd"/>
      <w:r w:rsidRPr="002F492E">
        <w:rPr>
          <w:rFonts w:ascii="Verdana" w:hAnsi="Verdana"/>
          <w:color w:val="auto"/>
          <w:szCs w:val="18"/>
        </w:rPr>
        <w:t xml:space="preserve"> per cursus; </w:t>
      </w:r>
      <w:r w:rsidRPr="002F492E">
        <w:rPr>
          <w:rFonts w:ascii="Verdana" w:hAnsi="Verdana"/>
          <w:color w:val="auto"/>
          <w:szCs w:val="18"/>
        </w:rPr>
        <w:tab/>
      </w:r>
      <w:r w:rsidR="00B544E1" w:rsidRPr="002F492E">
        <w:rPr>
          <w:rFonts w:ascii="Verdana" w:hAnsi="Verdana"/>
          <w:color w:val="auto"/>
          <w:szCs w:val="18"/>
        </w:rPr>
        <w:t>ca. 30</w:t>
      </w:r>
      <w:r w:rsidRPr="002F492E">
        <w:rPr>
          <w:rFonts w:ascii="Verdana" w:hAnsi="Verdana"/>
          <w:color w:val="auto"/>
          <w:szCs w:val="18"/>
        </w:rPr>
        <w:t xml:space="preserve"> </w:t>
      </w:r>
      <w:proofErr w:type="spellStart"/>
      <w:r w:rsidRPr="002F492E">
        <w:rPr>
          <w:rFonts w:ascii="Verdana" w:hAnsi="Verdana"/>
          <w:color w:val="auto"/>
          <w:szCs w:val="18"/>
        </w:rPr>
        <w:t>deelnemers</w:t>
      </w:r>
      <w:proofErr w:type="spellEnd"/>
      <w:r w:rsidR="000565D2" w:rsidRPr="002F492E">
        <w:rPr>
          <w:rFonts w:ascii="Verdana" w:hAnsi="Verdana"/>
          <w:color w:val="auto"/>
          <w:szCs w:val="18"/>
        </w:rPr>
        <w:t xml:space="preserve"> per </w:t>
      </w:r>
      <w:proofErr w:type="spellStart"/>
      <w:r w:rsidR="00AB13B1" w:rsidRPr="002F492E">
        <w:rPr>
          <w:rFonts w:ascii="Verdana" w:hAnsi="Verdana"/>
          <w:color w:val="auto"/>
          <w:szCs w:val="18"/>
        </w:rPr>
        <w:t>uitvoering</w:t>
      </w:r>
      <w:proofErr w:type="spellEnd"/>
    </w:p>
    <w:p w:rsidR="000565D2" w:rsidRPr="002F492E" w:rsidRDefault="000565D2" w:rsidP="00205369">
      <w:pPr>
        <w:pStyle w:val="Lijstopsommingsteken"/>
        <w:numPr>
          <w:ilvl w:val="0"/>
          <w:numId w:val="21"/>
        </w:numPr>
        <w:spacing w:line="240" w:lineRule="auto"/>
        <w:rPr>
          <w:rFonts w:ascii="Verdana" w:hAnsi="Verdana"/>
          <w:color w:val="auto"/>
          <w:szCs w:val="18"/>
        </w:rPr>
      </w:pPr>
      <w:r w:rsidRPr="002F492E">
        <w:rPr>
          <w:rFonts w:ascii="Verdana" w:hAnsi="Verdana"/>
          <w:color w:val="auto"/>
          <w:szCs w:val="18"/>
        </w:rPr>
        <w:t>Data:</w:t>
      </w:r>
      <w:r w:rsidRPr="002F492E">
        <w:rPr>
          <w:rFonts w:ascii="Verdana" w:hAnsi="Verdana"/>
          <w:color w:val="auto"/>
          <w:szCs w:val="18"/>
        </w:rPr>
        <w:tab/>
      </w:r>
      <w:r w:rsidRPr="002F492E">
        <w:rPr>
          <w:rFonts w:ascii="Verdana" w:hAnsi="Verdana"/>
          <w:color w:val="auto"/>
          <w:szCs w:val="18"/>
        </w:rPr>
        <w:tab/>
      </w:r>
      <w:r w:rsidRPr="002F492E">
        <w:rPr>
          <w:rFonts w:ascii="Verdana" w:hAnsi="Verdana"/>
          <w:color w:val="auto"/>
          <w:szCs w:val="18"/>
        </w:rPr>
        <w:tab/>
      </w:r>
      <w:r w:rsidR="00B544E1" w:rsidRPr="002F492E">
        <w:rPr>
          <w:rFonts w:ascii="Verdana" w:hAnsi="Verdana"/>
          <w:color w:val="auto"/>
          <w:szCs w:val="18"/>
        </w:rPr>
        <w:t xml:space="preserve">5 </w:t>
      </w:r>
      <w:proofErr w:type="spellStart"/>
      <w:r w:rsidR="00B544E1" w:rsidRPr="002F492E">
        <w:rPr>
          <w:rFonts w:ascii="Verdana" w:hAnsi="Verdana"/>
          <w:color w:val="auto"/>
          <w:szCs w:val="18"/>
        </w:rPr>
        <w:t>november</w:t>
      </w:r>
      <w:proofErr w:type="spellEnd"/>
      <w:r w:rsidR="00B544E1" w:rsidRPr="002F492E">
        <w:rPr>
          <w:rFonts w:ascii="Verdana" w:hAnsi="Verdana"/>
          <w:color w:val="auto"/>
          <w:szCs w:val="18"/>
        </w:rPr>
        <w:t xml:space="preserve"> 2019</w:t>
      </w:r>
      <w:r w:rsidR="0065574E" w:rsidRPr="002F492E">
        <w:rPr>
          <w:rFonts w:ascii="Verdana" w:hAnsi="Verdana"/>
          <w:color w:val="auto"/>
          <w:szCs w:val="18"/>
        </w:rPr>
        <w:t xml:space="preserve"> </w:t>
      </w:r>
      <w:proofErr w:type="spellStart"/>
      <w:r w:rsidR="0065574E" w:rsidRPr="002F492E">
        <w:rPr>
          <w:rFonts w:ascii="Verdana" w:hAnsi="Verdana"/>
          <w:color w:val="auto"/>
          <w:szCs w:val="18"/>
        </w:rPr>
        <w:t>en</w:t>
      </w:r>
      <w:proofErr w:type="spellEnd"/>
      <w:r w:rsidR="0065574E" w:rsidRPr="002F492E">
        <w:rPr>
          <w:rFonts w:ascii="Verdana" w:hAnsi="Verdana"/>
          <w:color w:val="auto"/>
          <w:szCs w:val="18"/>
        </w:rPr>
        <w:t xml:space="preserve"> </w:t>
      </w:r>
      <w:r w:rsidR="00B544E1" w:rsidRPr="002F492E">
        <w:rPr>
          <w:rFonts w:ascii="Verdana" w:hAnsi="Verdana"/>
          <w:color w:val="auto"/>
          <w:szCs w:val="18"/>
        </w:rPr>
        <w:t xml:space="preserve">2 </w:t>
      </w:r>
      <w:proofErr w:type="spellStart"/>
      <w:r w:rsidR="00B544E1" w:rsidRPr="002F492E">
        <w:rPr>
          <w:rFonts w:ascii="Verdana" w:hAnsi="Verdana"/>
          <w:color w:val="auto"/>
          <w:szCs w:val="18"/>
        </w:rPr>
        <w:t>april</w:t>
      </w:r>
      <w:proofErr w:type="spellEnd"/>
      <w:r w:rsidR="00CF670C" w:rsidRPr="002F492E">
        <w:rPr>
          <w:rFonts w:ascii="Verdana" w:hAnsi="Verdana"/>
          <w:color w:val="auto"/>
          <w:szCs w:val="18"/>
        </w:rPr>
        <w:t xml:space="preserve"> </w:t>
      </w:r>
      <w:r w:rsidRPr="002F492E">
        <w:rPr>
          <w:rFonts w:ascii="Verdana" w:hAnsi="Verdana"/>
          <w:color w:val="auto"/>
          <w:szCs w:val="18"/>
        </w:rPr>
        <w:t>20</w:t>
      </w:r>
      <w:r w:rsidR="00B544E1" w:rsidRPr="002F492E">
        <w:rPr>
          <w:rFonts w:ascii="Verdana" w:hAnsi="Verdana"/>
          <w:color w:val="auto"/>
          <w:szCs w:val="18"/>
        </w:rPr>
        <w:t>20</w:t>
      </w:r>
    </w:p>
    <w:p w:rsidR="005C1BA5" w:rsidRPr="002F492E" w:rsidRDefault="005C1BA5" w:rsidP="00205369">
      <w:pPr>
        <w:pStyle w:val="Lijstopsommingsteken"/>
        <w:numPr>
          <w:ilvl w:val="0"/>
          <w:numId w:val="21"/>
        </w:numPr>
        <w:spacing w:line="240" w:lineRule="auto"/>
        <w:rPr>
          <w:rFonts w:ascii="Verdana" w:hAnsi="Verdana"/>
          <w:color w:val="auto"/>
          <w:szCs w:val="18"/>
        </w:rPr>
      </w:pPr>
      <w:proofErr w:type="spellStart"/>
      <w:r w:rsidRPr="002F492E">
        <w:rPr>
          <w:rFonts w:ascii="Verdana" w:hAnsi="Verdana"/>
          <w:color w:val="auto"/>
          <w:szCs w:val="18"/>
        </w:rPr>
        <w:t>Duur</w:t>
      </w:r>
      <w:proofErr w:type="spellEnd"/>
      <w:r w:rsidRPr="002F492E">
        <w:rPr>
          <w:rFonts w:ascii="Verdana" w:hAnsi="Verdana"/>
          <w:color w:val="auto"/>
          <w:szCs w:val="18"/>
        </w:rPr>
        <w:t xml:space="preserve">; </w:t>
      </w:r>
      <w:r w:rsidRPr="002F492E">
        <w:rPr>
          <w:rFonts w:ascii="Verdana" w:hAnsi="Verdana"/>
          <w:color w:val="auto"/>
          <w:szCs w:val="18"/>
        </w:rPr>
        <w:tab/>
      </w:r>
      <w:r w:rsidRPr="002F492E">
        <w:rPr>
          <w:rFonts w:ascii="Verdana" w:hAnsi="Verdana"/>
          <w:color w:val="auto"/>
          <w:szCs w:val="18"/>
        </w:rPr>
        <w:tab/>
      </w:r>
      <w:r w:rsidRPr="002F492E">
        <w:rPr>
          <w:rFonts w:ascii="Verdana" w:hAnsi="Verdana"/>
          <w:color w:val="auto"/>
          <w:szCs w:val="18"/>
        </w:rPr>
        <w:tab/>
      </w:r>
      <w:r w:rsidR="00B544E1" w:rsidRPr="002F492E">
        <w:rPr>
          <w:rFonts w:ascii="Verdana" w:hAnsi="Verdana"/>
          <w:color w:val="auto"/>
          <w:szCs w:val="18"/>
        </w:rPr>
        <w:t>2,5</w:t>
      </w:r>
      <w:r w:rsidRPr="002F492E">
        <w:rPr>
          <w:rFonts w:ascii="Verdana" w:hAnsi="Verdana"/>
          <w:color w:val="auto"/>
          <w:szCs w:val="18"/>
        </w:rPr>
        <w:t xml:space="preserve"> </w:t>
      </w:r>
      <w:proofErr w:type="spellStart"/>
      <w:r w:rsidRPr="002F492E">
        <w:rPr>
          <w:rFonts w:ascii="Verdana" w:hAnsi="Verdana"/>
          <w:color w:val="auto"/>
          <w:szCs w:val="18"/>
        </w:rPr>
        <w:t>uur</w:t>
      </w:r>
      <w:proofErr w:type="spellEnd"/>
    </w:p>
    <w:p w:rsidR="00326176" w:rsidRPr="002F492E" w:rsidRDefault="00326176" w:rsidP="00205369">
      <w:pPr>
        <w:pStyle w:val="Lijstopsommingsteken"/>
        <w:numPr>
          <w:ilvl w:val="0"/>
          <w:numId w:val="21"/>
        </w:numPr>
        <w:spacing w:line="240" w:lineRule="auto"/>
        <w:rPr>
          <w:rFonts w:ascii="Verdana" w:hAnsi="Verdana"/>
          <w:color w:val="auto"/>
          <w:szCs w:val="18"/>
        </w:rPr>
      </w:pPr>
      <w:proofErr w:type="spellStart"/>
      <w:r w:rsidRPr="002F492E">
        <w:rPr>
          <w:rFonts w:ascii="Verdana" w:hAnsi="Verdana"/>
          <w:color w:val="auto"/>
          <w:szCs w:val="18"/>
        </w:rPr>
        <w:t>Tijd</w:t>
      </w:r>
      <w:proofErr w:type="spellEnd"/>
      <w:r w:rsidRPr="002F492E">
        <w:rPr>
          <w:rFonts w:ascii="Verdana" w:hAnsi="Verdana"/>
          <w:color w:val="auto"/>
          <w:szCs w:val="18"/>
        </w:rPr>
        <w:t>;</w:t>
      </w:r>
      <w:r w:rsidRPr="002F492E">
        <w:rPr>
          <w:rFonts w:ascii="Verdana" w:hAnsi="Verdana"/>
          <w:color w:val="auto"/>
          <w:szCs w:val="18"/>
        </w:rPr>
        <w:tab/>
      </w:r>
      <w:r w:rsidRPr="002F492E">
        <w:rPr>
          <w:rFonts w:ascii="Verdana" w:hAnsi="Verdana"/>
          <w:color w:val="auto"/>
          <w:szCs w:val="18"/>
        </w:rPr>
        <w:tab/>
      </w:r>
      <w:r w:rsidRPr="002F492E">
        <w:rPr>
          <w:rFonts w:ascii="Verdana" w:hAnsi="Verdana"/>
          <w:color w:val="auto"/>
          <w:szCs w:val="18"/>
        </w:rPr>
        <w:tab/>
        <w:t>1</w:t>
      </w:r>
      <w:r w:rsidR="00186FB0" w:rsidRPr="002F492E">
        <w:rPr>
          <w:rFonts w:ascii="Verdana" w:hAnsi="Verdana"/>
          <w:color w:val="auto"/>
          <w:szCs w:val="18"/>
        </w:rPr>
        <w:t>8:15</w:t>
      </w:r>
      <w:r w:rsidRPr="002F492E">
        <w:rPr>
          <w:rFonts w:ascii="Verdana" w:hAnsi="Verdana"/>
          <w:color w:val="auto"/>
          <w:szCs w:val="18"/>
        </w:rPr>
        <w:t>-</w:t>
      </w:r>
      <w:r w:rsidR="00186FB0" w:rsidRPr="002F492E">
        <w:rPr>
          <w:rFonts w:ascii="Verdana" w:hAnsi="Verdana"/>
          <w:color w:val="auto"/>
          <w:szCs w:val="18"/>
        </w:rPr>
        <w:t>20</w:t>
      </w:r>
      <w:r w:rsidRPr="002F492E">
        <w:rPr>
          <w:rFonts w:ascii="Verdana" w:hAnsi="Verdana"/>
          <w:color w:val="auto"/>
          <w:szCs w:val="18"/>
        </w:rPr>
        <w:t xml:space="preserve">:30 </w:t>
      </w:r>
      <w:proofErr w:type="spellStart"/>
      <w:r w:rsidR="00B544E1" w:rsidRPr="002F492E">
        <w:rPr>
          <w:rFonts w:ascii="Verdana" w:hAnsi="Verdana"/>
          <w:color w:val="auto"/>
          <w:szCs w:val="18"/>
        </w:rPr>
        <w:t>uur</w:t>
      </w:r>
      <w:proofErr w:type="spellEnd"/>
      <w:r w:rsidRPr="002F492E">
        <w:rPr>
          <w:rFonts w:ascii="Verdana" w:hAnsi="Verdana"/>
          <w:color w:val="auto"/>
          <w:szCs w:val="18"/>
        </w:rPr>
        <w:t xml:space="preserve"> </w:t>
      </w:r>
    </w:p>
    <w:p w:rsidR="007A0351" w:rsidRPr="002F492E" w:rsidRDefault="005C1BA5" w:rsidP="00B544E1">
      <w:pPr>
        <w:pStyle w:val="Lijstopsommingsteken"/>
        <w:numPr>
          <w:ilvl w:val="0"/>
          <w:numId w:val="21"/>
        </w:numPr>
        <w:spacing w:before="100" w:beforeAutospacing="1" w:after="100" w:afterAutospacing="1" w:line="240" w:lineRule="auto"/>
        <w:rPr>
          <w:rFonts w:ascii="Verdana" w:eastAsia="Times New Roman" w:hAnsi="Verdana" w:cs="Times New Roman"/>
          <w:szCs w:val="18"/>
          <w:lang w:eastAsia="nl-NL"/>
        </w:rPr>
      </w:pPr>
      <w:proofErr w:type="spellStart"/>
      <w:r w:rsidRPr="002F492E">
        <w:rPr>
          <w:rFonts w:ascii="Verdana" w:hAnsi="Verdana"/>
          <w:color w:val="auto"/>
          <w:szCs w:val="18"/>
        </w:rPr>
        <w:t>Locatie</w:t>
      </w:r>
      <w:proofErr w:type="spellEnd"/>
      <w:r w:rsidRPr="002F492E">
        <w:rPr>
          <w:rFonts w:ascii="Verdana" w:hAnsi="Verdana"/>
          <w:color w:val="auto"/>
          <w:szCs w:val="18"/>
        </w:rPr>
        <w:t>;</w:t>
      </w:r>
      <w:r w:rsidRPr="002F492E">
        <w:rPr>
          <w:rFonts w:ascii="Verdana" w:hAnsi="Verdana"/>
          <w:color w:val="auto"/>
          <w:szCs w:val="18"/>
        </w:rPr>
        <w:tab/>
      </w:r>
      <w:r w:rsidRPr="002F492E">
        <w:rPr>
          <w:rFonts w:ascii="Verdana" w:hAnsi="Verdana"/>
          <w:color w:val="auto"/>
          <w:szCs w:val="18"/>
        </w:rPr>
        <w:tab/>
      </w:r>
      <w:r w:rsidR="00186FB0" w:rsidRPr="002F492E">
        <w:rPr>
          <w:rFonts w:ascii="Verdana" w:hAnsi="Verdana"/>
          <w:i/>
          <w:color w:val="auto"/>
          <w:szCs w:val="18"/>
        </w:rPr>
        <w:t>[</w:t>
      </w:r>
      <w:proofErr w:type="spellStart"/>
      <w:r w:rsidR="00186FB0" w:rsidRPr="002F492E">
        <w:rPr>
          <w:rFonts w:ascii="Verdana" w:hAnsi="Verdana"/>
          <w:i/>
          <w:color w:val="auto"/>
          <w:szCs w:val="18"/>
        </w:rPr>
        <w:t>volgt</w:t>
      </w:r>
      <w:proofErr w:type="spellEnd"/>
      <w:r w:rsidR="00186FB0" w:rsidRPr="002F492E">
        <w:rPr>
          <w:rFonts w:ascii="Verdana" w:hAnsi="Verdana"/>
          <w:i/>
          <w:color w:val="auto"/>
          <w:szCs w:val="18"/>
        </w:rPr>
        <w:t>]</w:t>
      </w:r>
    </w:p>
    <w:p w:rsidR="000565D2" w:rsidRPr="002F492E" w:rsidRDefault="005C1BA5" w:rsidP="00B544E1">
      <w:pPr>
        <w:pStyle w:val="Lijstopsommingsteken"/>
        <w:numPr>
          <w:ilvl w:val="0"/>
          <w:numId w:val="21"/>
        </w:numPr>
        <w:spacing w:line="240" w:lineRule="auto"/>
        <w:rPr>
          <w:rFonts w:ascii="Verdana" w:hAnsi="Verdana"/>
          <w:color w:val="auto"/>
          <w:szCs w:val="18"/>
        </w:rPr>
      </w:pPr>
      <w:proofErr w:type="spellStart"/>
      <w:r w:rsidRPr="002F492E">
        <w:rPr>
          <w:rFonts w:ascii="Verdana" w:hAnsi="Verdana"/>
          <w:color w:val="auto"/>
          <w:szCs w:val="18"/>
        </w:rPr>
        <w:t>Accreditatie</w:t>
      </w:r>
      <w:proofErr w:type="spellEnd"/>
      <w:r w:rsidRPr="002F492E">
        <w:rPr>
          <w:rFonts w:ascii="Verdana" w:hAnsi="Verdana"/>
          <w:color w:val="auto"/>
          <w:szCs w:val="18"/>
        </w:rPr>
        <w:t>;</w:t>
      </w:r>
      <w:r w:rsidRPr="002F492E">
        <w:rPr>
          <w:rFonts w:ascii="Verdana" w:hAnsi="Verdana"/>
          <w:color w:val="auto"/>
          <w:szCs w:val="18"/>
        </w:rPr>
        <w:tab/>
      </w:r>
      <w:r w:rsidRPr="002F492E">
        <w:rPr>
          <w:rFonts w:ascii="Verdana" w:hAnsi="Verdana"/>
          <w:color w:val="auto"/>
          <w:szCs w:val="18"/>
        </w:rPr>
        <w:tab/>
      </w:r>
      <w:proofErr w:type="spellStart"/>
      <w:r w:rsidR="00B544E1" w:rsidRPr="002F492E">
        <w:rPr>
          <w:rFonts w:ascii="Verdana" w:hAnsi="Verdana"/>
          <w:color w:val="auto"/>
          <w:szCs w:val="18"/>
        </w:rPr>
        <w:t>aanvraag</w:t>
      </w:r>
      <w:proofErr w:type="spellEnd"/>
      <w:r w:rsidR="00B544E1" w:rsidRPr="002F492E">
        <w:rPr>
          <w:rFonts w:ascii="Verdana" w:hAnsi="Verdana"/>
          <w:color w:val="auto"/>
          <w:szCs w:val="18"/>
        </w:rPr>
        <w:t xml:space="preserve"> op </w:t>
      </w:r>
      <w:proofErr w:type="spellStart"/>
      <w:r w:rsidR="00B544E1" w:rsidRPr="002F492E">
        <w:rPr>
          <w:rFonts w:ascii="Verdana" w:hAnsi="Verdana"/>
          <w:color w:val="auto"/>
          <w:szCs w:val="18"/>
        </w:rPr>
        <w:t>verzoek</w:t>
      </w:r>
      <w:proofErr w:type="spellEnd"/>
      <w:r w:rsidR="00B544E1" w:rsidRPr="002F492E">
        <w:rPr>
          <w:rFonts w:ascii="Verdana" w:hAnsi="Verdana"/>
          <w:color w:val="auto"/>
          <w:szCs w:val="18"/>
        </w:rPr>
        <w:t xml:space="preserve"> (</w:t>
      </w:r>
      <w:proofErr w:type="spellStart"/>
      <w:r w:rsidR="00B544E1" w:rsidRPr="002F492E">
        <w:rPr>
          <w:rFonts w:ascii="Verdana" w:hAnsi="Verdana"/>
          <w:color w:val="auto"/>
          <w:szCs w:val="18"/>
        </w:rPr>
        <w:t>waarschijnlijk</w:t>
      </w:r>
      <w:proofErr w:type="spellEnd"/>
      <w:r w:rsidR="00B544E1" w:rsidRPr="002F492E">
        <w:rPr>
          <w:rFonts w:ascii="Verdana" w:hAnsi="Verdana"/>
          <w:color w:val="auto"/>
          <w:szCs w:val="18"/>
        </w:rPr>
        <w:t xml:space="preserve"> 2 </w:t>
      </w:r>
      <w:proofErr w:type="spellStart"/>
      <w:r w:rsidR="00B544E1" w:rsidRPr="002F492E">
        <w:rPr>
          <w:rFonts w:ascii="Verdana" w:hAnsi="Verdana"/>
          <w:color w:val="auto"/>
          <w:szCs w:val="18"/>
        </w:rPr>
        <w:t>punten</w:t>
      </w:r>
      <w:proofErr w:type="spellEnd"/>
      <w:r w:rsidR="00B544E1" w:rsidRPr="002F492E">
        <w:rPr>
          <w:rFonts w:ascii="Verdana" w:hAnsi="Verdana"/>
          <w:color w:val="auto"/>
          <w:szCs w:val="18"/>
        </w:rPr>
        <w:t>)</w:t>
      </w:r>
      <w:r w:rsidRPr="002F492E">
        <w:rPr>
          <w:rFonts w:ascii="Verdana" w:hAnsi="Verdana"/>
          <w:color w:val="auto"/>
          <w:szCs w:val="18"/>
        </w:rPr>
        <w:tab/>
      </w:r>
    </w:p>
    <w:p w:rsidR="00CF670C" w:rsidRPr="002F492E" w:rsidRDefault="00CF670C" w:rsidP="00EB770C">
      <w:pPr>
        <w:pStyle w:val="kop1"/>
        <w:spacing w:before="0"/>
        <w:rPr>
          <w:rFonts w:ascii="Verdana" w:hAnsi="Verdana"/>
          <w:color w:val="5B9BD5" w:themeColor="accent1"/>
          <w:sz w:val="18"/>
          <w:szCs w:val="18"/>
          <w:lang w:val="nl-NL"/>
        </w:rPr>
      </w:pPr>
      <w:r w:rsidRPr="002F492E">
        <w:rPr>
          <w:rFonts w:ascii="Verdana" w:hAnsi="Verdana"/>
          <w:color w:val="5B9BD5" w:themeColor="accent1"/>
          <w:sz w:val="18"/>
          <w:szCs w:val="18"/>
          <w:lang w:val="nl-NL"/>
        </w:rPr>
        <w:lastRenderedPageBreak/>
        <w:t>PROGRAMMA</w:t>
      </w:r>
    </w:p>
    <w:tbl>
      <w:tblPr>
        <w:tblStyle w:val="Tabelraster"/>
        <w:tblW w:w="11483" w:type="dxa"/>
        <w:tblInd w:w="-998" w:type="dxa"/>
        <w:shd w:val="clear" w:color="auto" w:fill="DEEAF6" w:themeFill="accent1" w:themeFillTint="33"/>
        <w:tblLook w:val="04A0" w:firstRow="1" w:lastRow="0" w:firstColumn="1" w:lastColumn="0" w:noHBand="0" w:noVBand="1"/>
      </w:tblPr>
      <w:tblGrid>
        <w:gridCol w:w="709"/>
        <w:gridCol w:w="1418"/>
        <w:gridCol w:w="9356"/>
      </w:tblGrid>
      <w:tr w:rsidR="00002438" w:rsidRPr="002F492E" w:rsidTr="00050527">
        <w:tc>
          <w:tcPr>
            <w:tcW w:w="709" w:type="dxa"/>
            <w:shd w:val="clear" w:color="auto" w:fill="DEEAF6" w:themeFill="accent1" w:themeFillTint="33"/>
          </w:tcPr>
          <w:p w:rsidR="00CF670C" w:rsidRPr="002F492E" w:rsidRDefault="00CF670C" w:rsidP="00AB13B1">
            <w:pPr>
              <w:rPr>
                <w:rFonts w:ascii="Verdana" w:hAnsi="Verdana"/>
                <w:b/>
                <w:color w:val="auto"/>
                <w:sz w:val="16"/>
                <w:szCs w:val="16"/>
                <w:lang w:val="nl-NL"/>
              </w:rPr>
            </w:pPr>
            <w:r w:rsidRPr="002F492E">
              <w:rPr>
                <w:rFonts w:ascii="Verdana" w:hAnsi="Verdana"/>
                <w:b/>
                <w:color w:val="auto"/>
                <w:sz w:val="16"/>
                <w:szCs w:val="16"/>
                <w:lang w:val="nl-NL"/>
              </w:rPr>
              <w:t>Duur</w:t>
            </w:r>
          </w:p>
        </w:tc>
        <w:tc>
          <w:tcPr>
            <w:tcW w:w="1418" w:type="dxa"/>
            <w:shd w:val="clear" w:color="auto" w:fill="DEEAF6" w:themeFill="accent1" w:themeFillTint="33"/>
          </w:tcPr>
          <w:p w:rsidR="00CF670C" w:rsidRPr="002F492E" w:rsidRDefault="00CF670C" w:rsidP="00AB13B1">
            <w:pPr>
              <w:rPr>
                <w:rFonts w:ascii="Verdana" w:hAnsi="Verdana"/>
                <w:b/>
                <w:color w:val="auto"/>
                <w:sz w:val="16"/>
                <w:szCs w:val="16"/>
                <w:lang w:val="nl-NL"/>
              </w:rPr>
            </w:pPr>
            <w:r w:rsidRPr="002F492E">
              <w:rPr>
                <w:rFonts w:ascii="Verdana" w:hAnsi="Verdana"/>
                <w:b/>
                <w:color w:val="auto"/>
                <w:sz w:val="16"/>
                <w:szCs w:val="16"/>
                <w:lang w:val="nl-NL"/>
              </w:rPr>
              <w:t>Onderdeel</w:t>
            </w:r>
          </w:p>
        </w:tc>
        <w:tc>
          <w:tcPr>
            <w:tcW w:w="9356" w:type="dxa"/>
            <w:shd w:val="clear" w:color="auto" w:fill="DEEAF6" w:themeFill="accent1" w:themeFillTint="33"/>
          </w:tcPr>
          <w:p w:rsidR="00CF670C" w:rsidRPr="002F492E" w:rsidRDefault="00CF670C" w:rsidP="00AB13B1">
            <w:pPr>
              <w:rPr>
                <w:rFonts w:ascii="Verdana" w:hAnsi="Verdana"/>
                <w:b/>
                <w:color w:val="auto"/>
                <w:sz w:val="16"/>
                <w:szCs w:val="16"/>
                <w:lang w:val="nl-NL"/>
              </w:rPr>
            </w:pPr>
            <w:r w:rsidRPr="002F492E">
              <w:rPr>
                <w:rFonts w:ascii="Verdana" w:hAnsi="Verdana"/>
                <w:b/>
                <w:color w:val="auto"/>
                <w:sz w:val="16"/>
                <w:szCs w:val="16"/>
                <w:lang w:val="nl-NL"/>
              </w:rPr>
              <w:t>Beschrijving</w:t>
            </w:r>
          </w:p>
        </w:tc>
      </w:tr>
      <w:tr w:rsidR="00002438" w:rsidRPr="002F492E" w:rsidTr="00050527">
        <w:tc>
          <w:tcPr>
            <w:tcW w:w="709" w:type="dxa"/>
            <w:shd w:val="clear" w:color="auto" w:fill="DEEAF6" w:themeFill="accent1" w:themeFillTint="33"/>
          </w:tcPr>
          <w:p w:rsidR="00CF670C" w:rsidRPr="002F492E" w:rsidRDefault="00CF670C" w:rsidP="00AB13B1">
            <w:pPr>
              <w:rPr>
                <w:rFonts w:ascii="Verdana" w:hAnsi="Verdana"/>
                <w:color w:val="auto"/>
                <w:sz w:val="16"/>
                <w:szCs w:val="16"/>
                <w:lang w:val="nl-NL"/>
              </w:rPr>
            </w:pPr>
            <w:r w:rsidRPr="002F492E">
              <w:rPr>
                <w:rFonts w:ascii="Verdana" w:hAnsi="Verdana"/>
                <w:color w:val="auto"/>
                <w:sz w:val="16"/>
                <w:szCs w:val="16"/>
                <w:lang w:val="nl-NL"/>
              </w:rPr>
              <w:t>‘</w:t>
            </w:r>
            <w:r w:rsidR="00D1090F" w:rsidRPr="002F492E">
              <w:rPr>
                <w:rFonts w:ascii="Verdana" w:hAnsi="Verdana"/>
                <w:color w:val="auto"/>
                <w:sz w:val="16"/>
                <w:szCs w:val="16"/>
                <w:lang w:val="nl-NL"/>
              </w:rPr>
              <w:t>5</w:t>
            </w:r>
          </w:p>
        </w:tc>
        <w:tc>
          <w:tcPr>
            <w:tcW w:w="1418" w:type="dxa"/>
            <w:shd w:val="clear" w:color="auto" w:fill="DEEAF6" w:themeFill="accent1" w:themeFillTint="33"/>
          </w:tcPr>
          <w:p w:rsidR="00CF670C" w:rsidRPr="002F492E" w:rsidRDefault="00CF670C" w:rsidP="00AB13B1">
            <w:pPr>
              <w:rPr>
                <w:rFonts w:ascii="Verdana" w:hAnsi="Verdana"/>
                <w:color w:val="auto"/>
                <w:sz w:val="16"/>
                <w:szCs w:val="16"/>
                <w:lang w:val="nl-NL"/>
              </w:rPr>
            </w:pPr>
            <w:r w:rsidRPr="002F492E">
              <w:rPr>
                <w:rFonts w:ascii="Verdana" w:hAnsi="Verdana"/>
                <w:color w:val="auto"/>
                <w:sz w:val="16"/>
                <w:szCs w:val="16"/>
                <w:lang w:val="nl-NL"/>
              </w:rPr>
              <w:t>Welkom, programma</w:t>
            </w:r>
          </w:p>
        </w:tc>
        <w:tc>
          <w:tcPr>
            <w:tcW w:w="9356" w:type="dxa"/>
            <w:shd w:val="clear" w:color="auto" w:fill="DEEAF6" w:themeFill="accent1" w:themeFillTint="33"/>
          </w:tcPr>
          <w:p w:rsidR="00CF670C" w:rsidRPr="002F492E" w:rsidRDefault="00CF670C" w:rsidP="00AB13B1">
            <w:pPr>
              <w:rPr>
                <w:rFonts w:ascii="Verdana" w:hAnsi="Verdana"/>
                <w:color w:val="auto"/>
                <w:sz w:val="16"/>
                <w:szCs w:val="16"/>
                <w:lang w:val="nl-NL"/>
              </w:rPr>
            </w:pPr>
            <w:r w:rsidRPr="002F492E">
              <w:rPr>
                <w:rFonts w:ascii="Verdana" w:hAnsi="Verdana"/>
                <w:color w:val="auto"/>
                <w:sz w:val="16"/>
                <w:szCs w:val="16"/>
                <w:lang w:val="nl-NL"/>
              </w:rPr>
              <w:t>Toelichting programma</w:t>
            </w:r>
            <w:r w:rsidR="001130B3" w:rsidRPr="002F492E">
              <w:rPr>
                <w:rFonts w:ascii="Verdana" w:hAnsi="Verdana"/>
                <w:color w:val="auto"/>
                <w:sz w:val="16"/>
                <w:szCs w:val="16"/>
                <w:lang w:val="nl-NL"/>
              </w:rPr>
              <w:t>, doelen van vandaag</w:t>
            </w:r>
            <w:r w:rsidR="00120311">
              <w:rPr>
                <w:rFonts w:ascii="Verdana" w:hAnsi="Verdana"/>
                <w:color w:val="auto"/>
                <w:sz w:val="16"/>
                <w:szCs w:val="16"/>
                <w:lang w:val="nl-NL"/>
              </w:rPr>
              <w:t xml:space="preserve"> (kort even inventariseren; wat wil je vandaag bespreken over het werken met leerdoelen dat je morgen kan toepassen?)</w:t>
            </w:r>
          </w:p>
        </w:tc>
      </w:tr>
      <w:tr w:rsidR="00002438" w:rsidRPr="002F492E" w:rsidTr="00050527">
        <w:tc>
          <w:tcPr>
            <w:tcW w:w="709" w:type="dxa"/>
            <w:shd w:val="clear" w:color="auto" w:fill="DEEAF6" w:themeFill="accent1" w:themeFillTint="33"/>
          </w:tcPr>
          <w:p w:rsidR="00CF670C" w:rsidRPr="002F492E" w:rsidRDefault="00CF670C" w:rsidP="00AB13B1">
            <w:pPr>
              <w:rPr>
                <w:rFonts w:ascii="Verdana" w:hAnsi="Verdana"/>
                <w:color w:val="auto"/>
                <w:sz w:val="16"/>
                <w:szCs w:val="16"/>
                <w:lang w:val="nl-NL"/>
              </w:rPr>
            </w:pPr>
            <w:r w:rsidRPr="002F492E">
              <w:rPr>
                <w:rFonts w:ascii="Verdana" w:hAnsi="Verdana"/>
                <w:color w:val="auto"/>
                <w:sz w:val="16"/>
                <w:szCs w:val="16"/>
                <w:lang w:val="nl-NL"/>
              </w:rPr>
              <w:t>‘</w:t>
            </w:r>
            <w:r w:rsidR="00FE2783" w:rsidRPr="002F492E">
              <w:rPr>
                <w:rFonts w:ascii="Verdana" w:hAnsi="Verdana"/>
                <w:color w:val="auto"/>
                <w:sz w:val="16"/>
                <w:szCs w:val="16"/>
                <w:lang w:val="nl-NL"/>
              </w:rPr>
              <w:t>30</w:t>
            </w:r>
          </w:p>
        </w:tc>
        <w:tc>
          <w:tcPr>
            <w:tcW w:w="1418" w:type="dxa"/>
            <w:shd w:val="clear" w:color="auto" w:fill="DEEAF6" w:themeFill="accent1" w:themeFillTint="33"/>
          </w:tcPr>
          <w:p w:rsidR="00CF670C" w:rsidRPr="002F492E" w:rsidRDefault="00CF670C" w:rsidP="00AB13B1">
            <w:pPr>
              <w:rPr>
                <w:rFonts w:ascii="Verdana" w:hAnsi="Verdana"/>
                <w:color w:val="auto"/>
                <w:sz w:val="16"/>
                <w:szCs w:val="16"/>
                <w:lang w:val="nl-NL"/>
              </w:rPr>
            </w:pPr>
            <w:r w:rsidRPr="002F492E">
              <w:rPr>
                <w:rFonts w:ascii="Verdana" w:hAnsi="Verdana"/>
                <w:color w:val="auto"/>
                <w:sz w:val="16"/>
                <w:szCs w:val="16"/>
                <w:lang w:val="nl-NL"/>
              </w:rPr>
              <w:t>Inleiding leerdoelen</w:t>
            </w:r>
          </w:p>
        </w:tc>
        <w:tc>
          <w:tcPr>
            <w:tcW w:w="9356" w:type="dxa"/>
            <w:shd w:val="clear" w:color="auto" w:fill="DEEAF6" w:themeFill="accent1" w:themeFillTint="33"/>
          </w:tcPr>
          <w:p w:rsidR="00CF670C" w:rsidRPr="002F492E" w:rsidRDefault="00CF670C" w:rsidP="00AB13B1">
            <w:pPr>
              <w:rPr>
                <w:rFonts w:ascii="Verdana" w:hAnsi="Verdana"/>
                <w:color w:val="auto"/>
                <w:sz w:val="16"/>
                <w:szCs w:val="16"/>
                <w:lang w:val="nl-NL"/>
              </w:rPr>
            </w:pPr>
            <w:r w:rsidRPr="002F492E">
              <w:rPr>
                <w:rFonts w:ascii="Verdana" w:hAnsi="Verdana"/>
                <w:color w:val="auto"/>
                <w:sz w:val="16"/>
                <w:szCs w:val="16"/>
                <w:lang w:val="nl-NL"/>
              </w:rPr>
              <w:t>Leerdoelen, nut en doel:</w:t>
            </w:r>
          </w:p>
          <w:p w:rsidR="00CF670C" w:rsidRPr="002F492E" w:rsidRDefault="005863B5" w:rsidP="006D0F90">
            <w:pPr>
              <w:pStyle w:val="Lijstopsommingsteken"/>
              <w:numPr>
                <w:ilvl w:val="0"/>
                <w:numId w:val="27"/>
              </w:numPr>
              <w:rPr>
                <w:rFonts w:ascii="Verdana" w:hAnsi="Verdana"/>
                <w:color w:val="auto"/>
                <w:sz w:val="16"/>
                <w:szCs w:val="16"/>
                <w:lang w:val="nl-NL"/>
              </w:rPr>
            </w:pPr>
            <w:r>
              <w:rPr>
                <w:rFonts w:ascii="Verdana" w:hAnsi="Verdana"/>
                <w:color w:val="auto"/>
                <w:sz w:val="16"/>
                <w:szCs w:val="16"/>
                <w:lang w:val="nl-NL"/>
              </w:rPr>
              <w:t xml:space="preserve">Waarom van belang: </w:t>
            </w:r>
            <w:r w:rsidR="00CF670C" w:rsidRPr="002F492E">
              <w:rPr>
                <w:rFonts w:ascii="Verdana" w:hAnsi="Verdana"/>
                <w:color w:val="auto"/>
                <w:sz w:val="16"/>
                <w:szCs w:val="16"/>
                <w:lang w:val="nl-NL"/>
              </w:rPr>
              <w:t>Wederzijds verwachtingen afstemmen</w:t>
            </w:r>
            <w:r>
              <w:rPr>
                <w:rFonts w:ascii="Verdana" w:hAnsi="Verdana"/>
                <w:color w:val="auto"/>
                <w:sz w:val="16"/>
                <w:szCs w:val="16"/>
                <w:lang w:val="nl-NL"/>
              </w:rPr>
              <w:t>, bijsturen, ambities, van invloed op begeleidingsvorm</w:t>
            </w:r>
          </w:p>
          <w:p w:rsidR="005863B5" w:rsidRPr="002F492E" w:rsidRDefault="005863B5" w:rsidP="005863B5">
            <w:pPr>
              <w:pStyle w:val="Lijstalinea"/>
              <w:numPr>
                <w:ilvl w:val="0"/>
                <w:numId w:val="27"/>
              </w:numPr>
              <w:rPr>
                <w:rFonts w:ascii="Verdana" w:hAnsi="Verdana"/>
                <w:color w:val="auto"/>
                <w:sz w:val="16"/>
                <w:szCs w:val="16"/>
                <w:lang w:val="nl-NL"/>
              </w:rPr>
            </w:pPr>
            <w:r w:rsidRPr="002F492E">
              <w:rPr>
                <w:rFonts w:ascii="Verdana" w:hAnsi="Verdana"/>
                <w:color w:val="auto"/>
                <w:sz w:val="16"/>
                <w:szCs w:val="16"/>
                <w:lang w:val="nl-NL"/>
              </w:rPr>
              <w:t>Tools om opleiden te structureren volgens leerdoelen en tussendoelen</w:t>
            </w:r>
          </w:p>
          <w:p w:rsidR="005863B5" w:rsidRDefault="005863B5" w:rsidP="006D0F90">
            <w:pPr>
              <w:pStyle w:val="Lijstalinea"/>
              <w:numPr>
                <w:ilvl w:val="0"/>
                <w:numId w:val="27"/>
              </w:numPr>
              <w:rPr>
                <w:rFonts w:ascii="Verdana" w:hAnsi="Verdana"/>
                <w:color w:val="auto"/>
                <w:sz w:val="16"/>
                <w:szCs w:val="16"/>
                <w:lang w:val="nl-NL"/>
              </w:rPr>
            </w:pPr>
            <w:r w:rsidRPr="002F492E">
              <w:rPr>
                <w:rFonts w:ascii="Verdana" w:hAnsi="Verdana"/>
                <w:color w:val="auto"/>
                <w:sz w:val="16"/>
                <w:szCs w:val="16"/>
                <w:lang w:val="nl-NL"/>
              </w:rPr>
              <w:t>Voorbeelden van goede leerdoelen (SMART, juiste niveau/ambitie)</w:t>
            </w:r>
            <w:r>
              <w:rPr>
                <w:rFonts w:ascii="Verdana" w:hAnsi="Verdana"/>
                <w:color w:val="auto"/>
                <w:sz w:val="16"/>
                <w:szCs w:val="16"/>
                <w:lang w:val="nl-NL"/>
              </w:rPr>
              <w:t xml:space="preserve">, gerelateerd aan de piramide van Miller en de taxonomie van </w:t>
            </w:r>
            <w:proofErr w:type="spellStart"/>
            <w:r>
              <w:rPr>
                <w:rFonts w:ascii="Verdana" w:hAnsi="Verdana"/>
                <w:color w:val="auto"/>
                <w:sz w:val="16"/>
                <w:szCs w:val="16"/>
                <w:lang w:val="nl-NL"/>
              </w:rPr>
              <w:t>Bloom</w:t>
            </w:r>
            <w:proofErr w:type="spellEnd"/>
            <w:r>
              <w:rPr>
                <w:rFonts w:ascii="Verdana" w:hAnsi="Verdana"/>
                <w:color w:val="auto"/>
                <w:sz w:val="16"/>
                <w:szCs w:val="16"/>
                <w:lang w:val="nl-NL"/>
              </w:rPr>
              <w:t xml:space="preserve"> (wat is het beheersingsniveau van de </w:t>
            </w:r>
            <w:proofErr w:type="spellStart"/>
            <w:r>
              <w:rPr>
                <w:rFonts w:ascii="Verdana" w:hAnsi="Verdana"/>
                <w:color w:val="auto"/>
                <w:sz w:val="16"/>
                <w:szCs w:val="16"/>
                <w:lang w:val="nl-NL"/>
              </w:rPr>
              <w:t>aios</w:t>
            </w:r>
            <w:proofErr w:type="spellEnd"/>
            <w:r>
              <w:rPr>
                <w:rFonts w:ascii="Verdana" w:hAnsi="Verdana"/>
                <w:color w:val="auto"/>
                <w:sz w:val="16"/>
                <w:szCs w:val="16"/>
                <w:lang w:val="nl-NL"/>
              </w:rPr>
              <w:t xml:space="preserve">, en hoe haak je daar op aan). Het gebruik van deze modellen is bedoeld ter ondersteuning bij het concreet formuleren van de leerdoelen. Daartoe krijgen de deelnemers een checklist met ‘handige’ formuleringen. </w:t>
            </w:r>
          </w:p>
          <w:p w:rsidR="005863B5" w:rsidRDefault="00C11549" w:rsidP="005863B5">
            <w:pPr>
              <w:pStyle w:val="Lijstalinea"/>
              <w:rPr>
                <w:rFonts w:ascii="Verdana" w:hAnsi="Verdana"/>
                <w:color w:val="auto"/>
                <w:sz w:val="16"/>
                <w:szCs w:val="16"/>
                <w:lang w:val="nl-NL"/>
              </w:rPr>
            </w:pPr>
            <w:r>
              <w:rPr>
                <w:noProof/>
              </w:rPr>
              <w:drawing>
                <wp:anchor distT="0" distB="0" distL="114300" distR="114300" simplePos="0" relativeHeight="251665408" behindDoc="1" locked="0" layoutInCell="1" allowOverlap="1" wp14:anchorId="1409EA98">
                  <wp:simplePos x="0" y="0"/>
                  <wp:positionH relativeFrom="column">
                    <wp:posOffset>4404360</wp:posOffset>
                  </wp:positionH>
                  <wp:positionV relativeFrom="paragraph">
                    <wp:posOffset>97790</wp:posOffset>
                  </wp:positionV>
                  <wp:extent cx="1441450" cy="883920"/>
                  <wp:effectExtent l="0" t="0" r="6350" b="0"/>
                  <wp:wrapTight wrapText="bothSides">
                    <wp:wrapPolygon edited="0">
                      <wp:start x="0" y="0"/>
                      <wp:lineTo x="0" y="20948"/>
                      <wp:lineTo x="21410" y="20948"/>
                      <wp:lineTo x="21410" y="0"/>
                      <wp:lineTo x="0" y="0"/>
                    </wp:wrapPolygon>
                  </wp:wrapTight>
                  <wp:docPr id="2" name="Afbeelding 2" descr="Afbeeldingsresultaat voor piramide van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iramide van Mil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450" cy="883920"/>
                          </a:xfrm>
                          <a:prstGeom prst="rect">
                            <a:avLst/>
                          </a:prstGeom>
                          <a:noFill/>
                          <a:ln>
                            <a:noFill/>
                          </a:ln>
                        </pic:spPr>
                      </pic:pic>
                    </a:graphicData>
                  </a:graphic>
                </wp:anchor>
              </w:drawing>
            </w:r>
            <w:r w:rsidR="005863B5">
              <w:rPr>
                <w:rFonts w:ascii="Verdana" w:hAnsi="Verdana"/>
                <w:noProof/>
                <w:sz w:val="16"/>
                <w:szCs w:val="16"/>
              </w:rPr>
              <w:drawing>
                <wp:inline distT="0" distB="0" distL="0" distR="0">
                  <wp:extent cx="2204049" cy="906636"/>
                  <wp:effectExtent l="0" t="0" r="6350" b="8255"/>
                  <wp:docPr id="5" name="Afbeelding 5" descr="C:\Users\lvane\AppData\Local\Microsoft\Windows\INetCache\Content.MSO\D30274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vane\AppData\Local\Microsoft\Windows\INetCache\Content.MSO\D302740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200" cy="916570"/>
                          </a:xfrm>
                          <a:prstGeom prst="rect">
                            <a:avLst/>
                          </a:prstGeom>
                          <a:noFill/>
                          <a:ln>
                            <a:noFill/>
                          </a:ln>
                        </pic:spPr>
                      </pic:pic>
                    </a:graphicData>
                  </a:graphic>
                </wp:inline>
              </w:drawing>
            </w:r>
          </w:p>
          <w:p w:rsidR="00226C69" w:rsidRPr="00226C69" w:rsidRDefault="00226C69" w:rsidP="006D0F90">
            <w:pPr>
              <w:pStyle w:val="Lijstalinea"/>
              <w:numPr>
                <w:ilvl w:val="0"/>
                <w:numId w:val="27"/>
              </w:numPr>
              <w:rPr>
                <w:rFonts w:ascii="Verdana" w:hAnsi="Verdana"/>
                <w:i/>
                <w:color w:val="auto"/>
                <w:sz w:val="16"/>
                <w:szCs w:val="16"/>
                <w:lang w:val="nl-NL"/>
              </w:rPr>
            </w:pPr>
            <w:r w:rsidRPr="00226C69">
              <w:rPr>
                <w:rFonts w:ascii="Verdana" w:hAnsi="Verdana"/>
                <w:i/>
                <w:color w:val="auto"/>
                <w:sz w:val="16"/>
                <w:szCs w:val="16"/>
                <w:lang w:val="nl-NL"/>
              </w:rPr>
              <w:t>Naar aanleiding van bovenstaande nogmaals aan de slag met de (eigen) leerdoelen voor vandaag; Voldoet je leerdoel aan de norm? SMART genoeg geformuleerd? Ambitieniveau? Uitwisselen in drietallen waarbij de deelnemers elkaars ‘</w:t>
            </w:r>
            <w:proofErr w:type="spellStart"/>
            <w:r w:rsidRPr="00226C69">
              <w:rPr>
                <w:rFonts w:ascii="Verdana" w:hAnsi="Verdana"/>
                <w:i/>
                <w:color w:val="auto"/>
                <w:sz w:val="16"/>
                <w:szCs w:val="16"/>
                <w:lang w:val="nl-NL"/>
              </w:rPr>
              <w:t>critical</w:t>
            </w:r>
            <w:proofErr w:type="spellEnd"/>
            <w:r w:rsidRPr="00226C69">
              <w:rPr>
                <w:rFonts w:ascii="Verdana" w:hAnsi="Verdana"/>
                <w:i/>
                <w:color w:val="auto"/>
                <w:sz w:val="16"/>
                <w:szCs w:val="16"/>
                <w:lang w:val="nl-NL"/>
              </w:rPr>
              <w:t xml:space="preserve"> </w:t>
            </w:r>
            <w:proofErr w:type="spellStart"/>
            <w:r w:rsidRPr="00226C69">
              <w:rPr>
                <w:rFonts w:ascii="Verdana" w:hAnsi="Verdana"/>
                <w:i/>
                <w:color w:val="auto"/>
                <w:sz w:val="16"/>
                <w:szCs w:val="16"/>
                <w:lang w:val="nl-NL"/>
              </w:rPr>
              <w:t>friend</w:t>
            </w:r>
            <w:proofErr w:type="spellEnd"/>
            <w:r w:rsidRPr="00226C69">
              <w:rPr>
                <w:rFonts w:ascii="Verdana" w:hAnsi="Verdana"/>
                <w:i/>
                <w:color w:val="auto"/>
                <w:sz w:val="16"/>
                <w:szCs w:val="16"/>
                <w:lang w:val="nl-NL"/>
              </w:rPr>
              <w:t>’ zijn. Plenair drie verschillende leerdoelen die herformuleerd zijn bespreken.</w:t>
            </w:r>
          </w:p>
          <w:p w:rsidR="00CF670C" w:rsidRPr="002F492E" w:rsidRDefault="00CF670C" w:rsidP="006D0F90">
            <w:pPr>
              <w:pStyle w:val="Lijstalinea"/>
              <w:numPr>
                <w:ilvl w:val="0"/>
                <w:numId w:val="27"/>
              </w:numPr>
              <w:rPr>
                <w:rFonts w:ascii="Verdana" w:hAnsi="Verdana"/>
                <w:color w:val="auto"/>
                <w:sz w:val="16"/>
                <w:szCs w:val="16"/>
                <w:lang w:val="nl-NL"/>
              </w:rPr>
            </w:pPr>
            <w:r w:rsidRPr="002F492E">
              <w:rPr>
                <w:rFonts w:ascii="Verdana" w:hAnsi="Verdana"/>
                <w:color w:val="auto"/>
                <w:sz w:val="16"/>
                <w:szCs w:val="16"/>
                <w:lang w:val="nl-NL"/>
              </w:rPr>
              <w:t xml:space="preserve">De rol van de </w:t>
            </w:r>
            <w:proofErr w:type="spellStart"/>
            <w:r w:rsidRPr="002F492E">
              <w:rPr>
                <w:rFonts w:ascii="Verdana" w:hAnsi="Verdana"/>
                <w:color w:val="auto"/>
                <w:sz w:val="16"/>
                <w:szCs w:val="16"/>
                <w:lang w:val="nl-NL"/>
              </w:rPr>
              <w:t>aios</w:t>
            </w:r>
            <w:proofErr w:type="spellEnd"/>
            <w:r w:rsidRPr="002F492E">
              <w:rPr>
                <w:rFonts w:ascii="Verdana" w:hAnsi="Verdana"/>
                <w:color w:val="auto"/>
                <w:sz w:val="16"/>
                <w:szCs w:val="16"/>
                <w:lang w:val="nl-NL"/>
              </w:rPr>
              <w:t xml:space="preserve"> (‘</w:t>
            </w:r>
            <w:proofErr w:type="spellStart"/>
            <w:r w:rsidRPr="002F492E">
              <w:rPr>
                <w:rFonts w:ascii="Verdana" w:hAnsi="Verdana"/>
                <w:color w:val="auto"/>
                <w:sz w:val="16"/>
                <w:szCs w:val="16"/>
                <w:lang w:val="nl-NL"/>
              </w:rPr>
              <w:t>active</w:t>
            </w:r>
            <w:proofErr w:type="spellEnd"/>
            <w:r w:rsidRPr="002F492E">
              <w:rPr>
                <w:rFonts w:ascii="Verdana" w:hAnsi="Verdana"/>
                <w:color w:val="auto"/>
                <w:sz w:val="16"/>
                <w:szCs w:val="16"/>
                <w:lang w:val="nl-NL"/>
              </w:rPr>
              <w:t xml:space="preserve"> </w:t>
            </w:r>
            <w:proofErr w:type="spellStart"/>
            <w:r w:rsidRPr="002F492E">
              <w:rPr>
                <w:rFonts w:ascii="Verdana" w:hAnsi="Verdana"/>
                <w:color w:val="auto"/>
                <w:sz w:val="16"/>
                <w:szCs w:val="16"/>
                <w:lang w:val="nl-NL"/>
              </w:rPr>
              <w:t>learner</w:t>
            </w:r>
            <w:proofErr w:type="spellEnd"/>
            <w:r w:rsidRPr="002F492E">
              <w:rPr>
                <w:rFonts w:ascii="Verdana" w:hAnsi="Verdana"/>
                <w:color w:val="auto"/>
                <w:sz w:val="16"/>
                <w:szCs w:val="16"/>
                <w:lang w:val="nl-NL"/>
              </w:rPr>
              <w:t>’) versus de rol van de supervisor bij het begeleiden van leerdoelen</w:t>
            </w:r>
            <w:r w:rsidR="00BE6A77" w:rsidRPr="002F492E">
              <w:rPr>
                <w:rFonts w:ascii="Verdana" w:hAnsi="Verdana"/>
                <w:color w:val="auto"/>
                <w:sz w:val="16"/>
                <w:szCs w:val="16"/>
                <w:lang w:val="nl-NL"/>
              </w:rPr>
              <w:t xml:space="preserve"> (wie doet wat</w:t>
            </w:r>
            <w:r w:rsidR="005863B5">
              <w:rPr>
                <w:rFonts w:ascii="Verdana" w:hAnsi="Verdana"/>
                <w:color w:val="auto"/>
                <w:sz w:val="16"/>
                <w:szCs w:val="16"/>
                <w:lang w:val="nl-NL"/>
              </w:rPr>
              <w:t>, wie is verantwoordelijk waarvoor</w:t>
            </w:r>
            <w:r w:rsidR="00BE6A77" w:rsidRPr="002F492E">
              <w:rPr>
                <w:rFonts w:ascii="Verdana" w:hAnsi="Verdana"/>
                <w:color w:val="auto"/>
                <w:sz w:val="16"/>
                <w:szCs w:val="16"/>
                <w:lang w:val="nl-NL"/>
              </w:rPr>
              <w:t>)</w:t>
            </w:r>
          </w:p>
          <w:p w:rsidR="00CF670C" w:rsidRPr="002F492E" w:rsidRDefault="00CF670C" w:rsidP="006D0F90">
            <w:pPr>
              <w:pStyle w:val="Lijstalinea"/>
              <w:numPr>
                <w:ilvl w:val="0"/>
                <w:numId w:val="27"/>
              </w:numPr>
              <w:rPr>
                <w:rFonts w:ascii="Verdana" w:hAnsi="Verdana"/>
                <w:color w:val="auto"/>
                <w:sz w:val="16"/>
                <w:szCs w:val="16"/>
                <w:lang w:val="nl-NL"/>
              </w:rPr>
            </w:pPr>
            <w:r w:rsidRPr="002F492E">
              <w:rPr>
                <w:rFonts w:ascii="Verdana" w:hAnsi="Verdana"/>
                <w:color w:val="auto"/>
                <w:sz w:val="16"/>
                <w:szCs w:val="16"/>
                <w:lang w:val="nl-NL"/>
              </w:rPr>
              <w:t xml:space="preserve">De vorderingen van de </w:t>
            </w:r>
            <w:proofErr w:type="spellStart"/>
            <w:r w:rsidRPr="002F492E">
              <w:rPr>
                <w:rFonts w:ascii="Verdana" w:hAnsi="Verdana"/>
                <w:color w:val="auto"/>
                <w:sz w:val="16"/>
                <w:szCs w:val="16"/>
                <w:lang w:val="nl-NL"/>
              </w:rPr>
              <w:t>aios</w:t>
            </w:r>
            <w:proofErr w:type="spellEnd"/>
            <w:r w:rsidRPr="002F492E">
              <w:rPr>
                <w:rFonts w:ascii="Verdana" w:hAnsi="Verdana"/>
                <w:color w:val="auto"/>
                <w:sz w:val="16"/>
                <w:szCs w:val="16"/>
                <w:lang w:val="nl-NL"/>
              </w:rPr>
              <w:t xml:space="preserve"> monitoren</w:t>
            </w:r>
            <w:r w:rsidR="00064AA6" w:rsidRPr="002F492E">
              <w:rPr>
                <w:rFonts w:ascii="Verdana" w:hAnsi="Verdana"/>
                <w:color w:val="auto"/>
                <w:sz w:val="16"/>
                <w:szCs w:val="16"/>
                <w:lang w:val="nl-NL"/>
              </w:rPr>
              <w:t xml:space="preserve"> </w:t>
            </w:r>
            <w:r w:rsidR="005863B5">
              <w:rPr>
                <w:rFonts w:ascii="Verdana" w:hAnsi="Verdana"/>
                <w:color w:val="auto"/>
                <w:sz w:val="16"/>
                <w:szCs w:val="16"/>
                <w:lang w:val="nl-NL"/>
              </w:rPr>
              <w:t>-</w:t>
            </w:r>
            <w:r w:rsidR="00064AA6" w:rsidRPr="002F492E">
              <w:rPr>
                <w:rFonts w:ascii="Verdana" w:hAnsi="Verdana"/>
                <w:color w:val="auto"/>
                <w:sz w:val="16"/>
                <w:szCs w:val="16"/>
                <w:lang w:val="nl-NL"/>
              </w:rPr>
              <w:t>en bijsturen</w:t>
            </w:r>
            <w:r w:rsidR="005863B5">
              <w:rPr>
                <w:rFonts w:ascii="Verdana" w:hAnsi="Verdana"/>
                <w:color w:val="auto"/>
                <w:sz w:val="16"/>
                <w:szCs w:val="16"/>
                <w:lang w:val="nl-NL"/>
              </w:rPr>
              <w:t>-</w:t>
            </w:r>
            <w:r w:rsidR="00BE6A77" w:rsidRPr="002F492E">
              <w:rPr>
                <w:rFonts w:ascii="Verdana" w:hAnsi="Verdana"/>
                <w:color w:val="auto"/>
                <w:sz w:val="16"/>
                <w:szCs w:val="16"/>
                <w:lang w:val="nl-NL"/>
              </w:rPr>
              <w:t xml:space="preserve"> volgens de door </w:t>
            </w:r>
            <w:proofErr w:type="spellStart"/>
            <w:r w:rsidR="00BE6A77" w:rsidRPr="002F492E">
              <w:rPr>
                <w:rFonts w:ascii="Verdana" w:hAnsi="Verdana"/>
                <w:color w:val="auto"/>
                <w:sz w:val="16"/>
                <w:szCs w:val="16"/>
                <w:lang w:val="nl-NL"/>
              </w:rPr>
              <w:t>aios</w:t>
            </w:r>
            <w:proofErr w:type="spellEnd"/>
            <w:r w:rsidR="00BE6A77" w:rsidRPr="002F492E">
              <w:rPr>
                <w:rFonts w:ascii="Verdana" w:hAnsi="Verdana"/>
                <w:color w:val="auto"/>
                <w:sz w:val="16"/>
                <w:szCs w:val="16"/>
                <w:lang w:val="nl-NL"/>
              </w:rPr>
              <w:t xml:space="preserve"> geformuleerde leerdoelen in lijn met de eindtermen</w:t>
            </w:r>
            <w:r w:rsidR="005863B5">
              <w:rPr>
                <w:rFonts w:ascii="Verdana" w:hAnsi="Verdana"/>
                <w:color w:val="auto"/>
                <w:sz w:val="16"/>
                <w:szCs w:val="16"/>
                <w:lang w:val="nl-NL"/>
              </w:rPr>
              <w:t xml:space="preserve"> (koppeling </w:t>
            </w:r>
            <w:proofErr w:type="spellStart"/>
            <w:r w:rsidR="005863B5">
              <w:rPr>
                <w:rFonts w:ascii="Verdana" w:hAnsi="Verdana"/>
                <w:color w:val="auto"/>
                <w:sz w:val="16"/>
                <w:szCs w:val="16"/>
                <w:lang w:val="nl-NL"/>
              </w:rPr>
              <w:t>CanMeds</w:t>
            </w:r>
            <w:proofErr w:type="spellEnd"/>
            <w:r w:rsidR="005863B5">
              <w:rPr>
                <w:rFonts w:ascii="Verdana" w:hAnsi="Verdana"/>
                <w:color w:val="auto"/>
                <w:sz w:val="16"/>
                <w:szCs w:val="16"/>
                <w:lang w:val="nl-NL"/>
              </w:rPr>
              <w:t>).</w:t>
            </w:r>
          </w:p>
          <w:p w:rsidR="00226C69" w:rsidRPr="00226C69" w:rsidRDefault="00CF670C" w:rsidP="00226C69">
            <w:pPr>
              <w:pStyle w:val="Lijstalinea"/>
              <w:numPr>
                <w:ilvl w:val="0"/>
                <w:numId w:val="27"/>
              </w:numPr>
              <w:rPr>
                <w:rFonts w:ascii="Verdana" w:hAnsi="Verdana"/>
                <w:color w:val="auto"/>
                <w:sz w:val="16"/>
                <w:szCs w:val="16"/>
                <w:lang w:val="nl-NL"/>
              </w:rPr>
            </w:pPr>
            <w:r w:rsidRPr="002F492E">
              <w:rPr>
                <w:rFonts w:ascii="Verdana" w:hAnsi="Verdana"/>
                <w:color w:val="auto"/>
                <w:sz w:val="16"/>
                <w:szCs w:val="16"/>
                <w:lang w:val="nl-NL"/>
              </w:rPr>
              <w:t xml:space="preserve">Hoe leerdoelen </w:t>
            </w:r>
            <w:r w:rsidR="00BE6A77" w:rsidRPr="002F492E">
              <w:rPr>
                <w:rFonts w:ascii="Verdana" w:hAnsi="Verdana"/>
                <w:color w:val="auto"/>
                <w:sz w:val="16"/>
                <w:szCs w:val="16"/>
                <w:lang w:val="nl-NL"/>
              </w:rPr>
              <w:t xml:space="preserve">een </w:t>
            </w:r>
            <w:r w:rsidRPr="002F492E">
              <w:rPr>
                <w:rFonts w:ascii="Verdana" w:hAnsi="Verdana"/>
                <w:color w:val="auto"/>
                <w:sz w:val="16"/>
                <w:szCs w:val="16"/>
                <w:lang w:val="nl-NL"/>
              </w:rPr>
              <w:t>onderdeel vormen van het toetsen en beoordelen en hoe je dat als supervisor zo effectief mogelijk inzet.</w:t>
            </w:r>
          </w:p>
        </w:tc>
      </w:tr>
      <w:tr w:rsidR="00AB61E8" w:rsidRPr="002F492E" w:rsidTr="00050527">
        <w:tc>
          <w:tcPr>
            <w:tcW w:w="709" w:type="dxa"/>
            <w:shd w:val="clear" w:color="auto" w:fill="DEEAF6" w:themeFill="accent1" w:themeFillTint="33"/>
          </w:tcPr>
          <w:p w:rsidR="00AB61E8" w:rsidRPr="002F492E" w:rsidRDefault="00AB61E8" w:rsidP="0090550B">
            <w:pPr>
              <w:rPr>
                <w:rFonts w:ascii="Verdana" w:hAnsi="Verdana"/>
                <w:color w:val="auto"/>
                <w:sz w:val="16"/>
                <w:szCs w:val="16"/>
                <w:lang w:val="nl-NL"/>
              </w:rPr>
            </w:pPr>
            <w:r w:rsidRPr="002F492E">
              <w:rPr>
                <w:rFonts w:ascii="Verdana" w:hAnsi="Verdana"/>
                <w:color w:val="auto"/>
                <w:sz w:val="16"/>
                <w:szCs w:val="16"/>
                <w:lang w:val="nl-NL"/>
              </w:rPr>
              <w:t>‘</w:t>
            </w:r>
            <w:r w:rsidR="00AC71CE">
              <w:rPr>
                <w:rFonts w:ascii="Verdana" w:hAnsi="Verdana"/>
                <w:color w:val="auto"/>
                <w:sz w:val="16"/>
                <w:szCs w:val="16"/>
                <w:lang w:val="nl-NL"/>
              </w:rPr>
              <w:t>45</w:t>
            </w:r>
          </w:p>
        </w:tc>
        <w:tc>
          <w:tcPr>
            <w:tcW w:w="1418" w:type="dxa"/>
            <w:shd w:val="clear" w:color="auto" w:fill="DEEAF6" w:themeFill="accent1" w:themeFillTint="33"/>
          </w:tcPr>
          <w:p w:rsidR="00AB61E8" w:rsidRPr="002F492E" w:rsidRDefault="00D1090F" w:rsidP="0090550B">
            <w:pPr>
              <w:rPr>
                <w:rFonts w:ascii="Verdana" w:hAnsi="Verdana" w:cstheme="minorHAnsi"/>
                <w:color w:val="auto"/>
                <w:sz w:val="16"/>
                <w:szCs w:val="16"/>
              </w:rPr>
            </w:pPr>
            <w:proofErr w:type="spellStart"/>
            <w:r w:rsidRPr="002F492E">
              <w:rPr>
                <w:rFonts w:ascii="Verdana" w:hAnsi="Verdana" w:cstheme="minorHAnsi"/>
                <w:color w:val="auto"/>
                <w:sz w:val="16"/>
                <w:szCs w:val="16"/>
              </w:rPr>
              <w:t>Oefening</w:t>
            </w:r>
            <w:proofErr w:type="spellEnd"/>
            <w:r w:rsidRPr="002F492E">
              <w:rPr>
                <w:rFonts w:ascii="Verdana" w:hAnsi="Verdana" w:cstheme="minorHAnsi"/>
                <w:color w:val="auto"/>
                <w:sz w:val="16"/>
                <w:szCs w:val="16"/>
              </w:rPr>
              <w:t xml:space="preserve"> </w:t>
            </w:r>
            <w:proofErr w:type="spellStart"/>
            <w:r w:rsidRPr="002F492E">
              <w:rPr>
                <w:rFonts w:ascii="Verdana" w:hAnsi="Verdana" w:cstheme="minorHAnsi"/>
                <w:color w:val="auto"/>
                <w:sz w:val="16"/>
                <w:szCs w:val="16"/>
              </w:rPr>
              <w:t>leerdoelen</w:t>
            </w:r>
            <w:proofErr w:type="spellEnd"/>
          </w:p>
        </w:tc>
        <w:tc>
          <w:tcPr>
            <w:tcW w:w="9356" w:type="dxa"/>
            <w:shd w:val="clear" w:color="auto" w:fill="DEEAF6" w:themeFill="accent1" w:themeFillTint="33"/>
          </w:tcPr>
          <w:p w:rsidR="00AB61E8" w:rsidRPr="002F492E" w:rsidRDefault="00BE6A77" w:rsidP="0090550B">
            <w:pPr>
              <w:rPr>
                <w:rFonts w:ascii="Verdana" w:hAnsi="Verdana"/>
                <w:color w:val="auto"/>
                <w:sz w:val="16"/>
                <w:szCs w:val="16"/>
                <w:lang w:val="nl-NL"/>
              </w:rPr>
            </w:pPr>
            <w:r w:rsidRPr="002F492E">
              <w:rPr>
                <w:rFonts w:ascii="Verdana" w:hAnsi="Verdana"/>
                <w:color w:val="auto"/>
                <w:sz w:val="16"/>
                <w:szCs w:val="16"/>
                <w:lang w:val="nl-NL"/>
              </w:rPr>
              <w:t xml:space="preserve">N.a.v. één van de </w:t>
            </w:r>
            <w:proofErr w:type="spellStart"/>
            <w:r w:rsidR="00AC71CE">
              <w:rPr>
                <w:rFonts w:ascii="Verdana" w:hAnsi="Verdana"/>
                <w:color w:val="auto"/>
                <w:sz w:val="16"/>
                <w:szCs w:val="16"/>
                <w:lang w:val="nl-NL"/>
              </w:rPr>
              <w:t>KBA</w:t>
            </w:r>
            <w:r w:rsidRPr="002F492E">
              <w:rPr>
                <w:rFonts w:ascii="Verdana" w:hAnsi="Verdana"/>
                <w:color w:val="auto"/>
                <w:sz w:val="16"/>
                <w:szCs w:val="16"/>
                <w:lang w:val="nl-NL"/>
              </w:rPr>
              <w:t>’s</w:t>
            </w:r>
            <w:proofErr w:type="spellEnd"/>
            <w:r w:rsidRPr="002F492E">
              <w:rPr>
                <w:rFonts w:ascii="Verdana" w:hAnsi="Verdana"/>
                <w:color w:val="auto"/>
                <w:sz w:val="16"/>
                <w:szCs w:val="16"/>
                <w:lang w:val="nl-NL"/>
              </w:rPr>
              <w:t xml:space="preserve"> uit de opleiding </w:t>
            </w:r>
            <w:r w:rsidR="00A30E56">
              <w:rPr>
                <w:rFonts w:ascii="Verdana" w:hAnsi="Verdana"/>
                <w:color w:val="auto"/>
                <w:sz w:val="16"/>
                <w:szCs w:val="16"/>
                <w:lang w:val="nl-NL"/>
              </w:rPr>
              <w:t xml:space="preserve">worden </w:t>
            </w:r>
            <w:r w:rsidR="004E51B1" w:rsidRPr="002F492E">
              <w:rPr>
                <w:rFonts w:ascii="Verdana" w:hAnsi="Verdana"/>
                <w:color w:val="auto"/>
                <w:sz w:val="16"/>
                <w:szCs w:val="16"/>
                <w:lang w:val="nl-NL"/>
              </w:rPr>
              <w:t xml:space="preserve">de eindtermen </w:t>
            </w:r>
            <w:r w:rsidR="00A30E56">
              <w:rPr>
                <w:rFonts w:ascii="Verdana" w:hAnsi="Verdana"/>
                <w:color w:val="auto"/>
                <w:sz w:val="16"/>
                <w:szCs w:val="16"/>
                <w:lang w:val="nl-NL"/>
              </w:rPr>
              <w:t>geoperationaliseerd</w:t>
            </w:r>
            <w:r w:rsidR="004E51B1" w:rsidRPr="002F492E">
              <w:rPr>
                <w:rFonts w:ascii="Verdana" w:hAnsi="Verdana"/>
                <w:color w:val="auto"/>
                <w:sz w:val="16"/>
                <w:szCs w:val="16"/>
                <w:lang w:val="nl-NL"/>
              </w:rPr>
              <w:t xml:space="preserve"> in subgroepen. </w:t>
            </w:r>
            <w:r w:rsidR="006D0F90" w:rsidRPr="002F492E">
              <w:rPr>
                <w:rFonts w:ascii="Verdana" w:hAnsi="Verdana"/>
                <w:color w:val="auto"/>
                <w:sz w:val="16"/>
                <w:szCs w:val="16"/>
                <w:lang w:val="nl-NL"/>
              </w:rPr>
              <w:t>De eindtermen hebben een sterk verband met de leerdoelen, en het concretiseren hiervan maakt direct inzichtelijk waarom het zo van belang is te investeren in het formuleren van heldere leerdoelen</w:t>
            </w:r>
            <w:r w:rsidR="00A30E56">
              <w:rPr>
                <w:rFonts w:ascii="Verdana" w:hAnsi="Verdana"/>
                <w:color w:val="auto"/>
                <w:sz w:val="16"/>
                <w:szCs w:val="16"/>
                <w:lang w:val="nl-NL"/>
              </w:rPr>
              <w:t xml:space="preserve"> en hoe lastig het is om te denken in termen van concrete (aantoonbare) resultaten.</w:t>
            </w:r>
            <w:r w:rsidR="006D0F90" w:rsidRPr="002F492E">
              <w:rPr>
                <w:rFonts w:ascii="Verdana" w:hAnsi="Verdana"/>
                <w:color w:val="auto"/>
                <w:sz w:val="16"/>
                <w:szCs w:val="16"/>
                <w:lang w:val="nl-NL"/>
              </w:rPr>
              <w:br/>
            </w:r>
          </w:p>
          <w:p w:rsidR="00134615" w:rsidRDefault="004E51B1" w:rsidP="00134615">
            <w:pPr>
              <w:rPr>
                <w:rFonts w:ascii="Verdana" w:hAnsi="Verdana"/>
                <w:color w:val="auto"/>
                <w:sz w:val="16"/>
                <w:szCs w:val="16"/>
                <w:lang w:val="nl-NL"/>
              </w:rPr>
            </w:pPr>
            <w:r w:rsidRPr="002F492E">
              <w:rPr>
                <w:rFonts w:ascii="Verdana" w:hAnsi="Verdana"/>
                <w:color w:val="auto"/>
                <w:sz w:val="16"/>
                <w:szCs w:val="16"/>
                <w:lang w:val="nl-NL"/>
              </w:rPr>
              <w:t xml:space="preserve">De bedoeling is dat </w:t>
            </w:r>
            <w:r w:rsidR="006D0F90" w:rsidRPr="002F492E">
              <w:rPr>
                <w:rFonts w:ascii="Verdana" w:hAnsi="Verdana"/>
                <w:color w:val="auto"/>
                <w:sz w:val="16"/>
                <w:szCs w:val="16"/>
                <w:lang w:val="nl-NL"/>
              </w:rPr>
              <w:t>in subgroepen van 3</w:t>
            </w:r>
            <w:r w:rsidRPr="002F492E">
              <w:rPr>
                <w:rFonts w:ascii="Verdana" w:hAnsi="Verdana"/>
                <w:color w:val="auto"/>
                <w:sz w:val="16"/>
                <w:szCs w:val="16"/>
                <w:lang w:val="nl-NL"/>
              </w:rPr>
              <w:t xml:space="preserve"> met elkaar in gesprek </w:t>
            </w:r>
            <w:r w:rsidR="006D0F90" w:rsidRPr="002F492E">
              <w:rPr>
                <w:rFonts w:ascii="Verdana" w:hAnsi="Verdana"/>
                <w:color w:val="auto"/>
                <w:sz w:val="16"/>
                <w:szCs w:val="16"/>
                <w:lang w:val="nl-NL"/>
              </w:rPr>
              <w:t>gegaan wordt</w:t>
            </w:r>
            <w:r w:rsidRPr="002F492E">
              <w:rPr>
                <w:rFonts w:ascii="Verdana" w:hAnsi="Verdana"/>
                <w:color w:val="auto"/>
                <w:sz w:val="16"/>
                <w:szCs w:val="16"/>
                <w:lang w:val="nl-NL"/>
              </w:rPr>
              <w:t xml:space="preserve"> over wat je verwacht van een </w:t>
            </w:r>
            <w:proofErr w:type="spellStart"/>
            <w:r w:rsidRPr="002F492E">
              <w:rPr>
                <w:rFonts w:ascii="Verdana" w:hAnsi="Verdana"/>
                <w:color w:val="auto"/>
                <w:sz w:val="16"/>
                <w:szCs w:val="16"/>
                <w:lang w:val="nl-NL"/>
              </w:rPr>
              <w:t>aios</w:t>
            </w:r>
            <w:proofErr w:type="spellEnd"/>
            <w:r w:rsidRPr="002F492E">
              <w:rPr>
                <w:rFonts w:ascii="Verdana" w:hAnsi="Verdana"/>
                <w:color w:val="auto"/>
                <w:sz w:val="16"/>
                <w:szCs w:val="16"/>
                <w:lang w:val="nl-NL"/>
              </w:rPr>
              <w:t xml:space="preserve"> rondom </w:t>
            </w:r>
            <w:r w:rsidR="006D0F90" w:rsidRPr="002F492E">
              <w:rPr>
                <w:rFonts w:ascii="Verdana" w:hAnsi="Verdana"/>
                <w:color w:val="auto"/>
                <w:sz w:val="16"/>
                <w:szCs w:val="16"/>
                <w:lang w:val="nl-NL"/>
              </w:rPr>
              <w:t xml:space="preserve">-soms </w:t>
            </w:r>
            <w:r w:rsidRPr="002F492E">
              <w:rPr>
                <w:rFonts w:ascii="Verdana" w:hAnsi="Verdana"/>
                <w:color w:val="auto"/>
                <w:sz w:val="16"/>
                <w:szCs w:val="16"/>
                <w:lang w:val="nl-NL"/>
              </w:rPr>
              <w:t>schijnbaar voor de hand liggende</w:t>
            </w:r>
            <w:r w:rsidR="006D0F90" w:rsidRPr="002F492E">
              <w:rPr>
                <w:rFonts w:ascii="Verdana" w:hAnsi="Verdana"/>
                <w:color w:val="auto"/>
                <w:sz w:val="16"/>
                <w:szCs w:val="16"/>
                <w:lang w:val="nl-NL"/>
              </w:rPr>
              <w:t xml:space="preserve">- </w:t>
            </w:r>
            <w:r w:rsidRPr="002F492E">
              <w:rPr>
                <w:rFonts w:ascii="Verdana" w:hAnsi="Verdana"/>
                <w:color w:val="auto"/>
                <w:sz w:val="16"/>
                <w:szCs w:val="16"/>
                <w:lang w:val="nl-NL"/>
              </w:rPr>
              <w:t xml:space="preserve">competenties. “kan het werk op de zaal effectief organiseren” </w:t>
            </w:r>
            <w:r w:rsidRPr="002F492E">
              <w:rPr>
                <w:rFonts w:ascii="Verdana" w:hAnsi="Verdana"/>
                <w:color w:val="auto"/>
                <w:sz w:val="16"/>
                <w:szCs w:val="16"/>
                <w:lang w:val="nl-NL"/>
              </w:rPr>
              <w:sym w:font="Wingdings" w:char="F0E0"/>
            </w:r>
            <w:r w:rsidRPr="002F492E">
              <w:rPr>
                <w:rFonts w:ascii="Verdana" w:hAnsi="Verdana"/>
                <w:color w:val="auto"/>
                <w:sz w:val="16"/>
                <w:szCs w:val="16"/>
                <w:lang w:val="nl-NL"/>
              </w:rPr>
              <w:t xml:space="preserve"> Wat betekent dat dan? Wanneer is dat voldoende? Wanneer boven/onder niveau? Hoe beoordeel je dat? </w:t>
            </w:r>
            <w:r w:rsidR="006D0F90" w:rsidRPr="002F492E">
              <w:rPr>
                <w:rFonts w:ascii="Verdana" w:hAnsi="Verdana"/>
                <w:color w:val="auto"/>
                <w:sz w:val="16"/>
                <w:szCs w:val="16"/>
                <w:lang w:val="nl-NL"/>
              </w:rPr>
              <w:t xml:space="preserve">Of bijvoorbeeld; </w:t>
            </w:r>
            <w:r w:rsidRPr="002F492E">
              <w:rPr>
                <w:rFonts w:ascii="Verdana" w:hAnsi="Verdana"/>
                <w:color w:val="auto"/>
                <w:sz w:val="16"/>
                <w:szCs w:val="16"/>
                <w:lang w:val="nl-NL"/>
              </w:rPr>
              <w:t xml:space="preserve">“Is in staat anderen te superviseren” </w:t>
            </w:r>
            <w:r w:rsidRPr="002F492E">
              <w:rPr>
                <w:rFonts w:ascii="Verdana" w:hAnsi="Verdana"/>
                <w:color w:val="auto"/>
                <w:sz w:val="16"/>
                <w:szCs w:val="16"/>
                <w:lang w:val="nl-NL"/>
              </w:rPr>
              <w:sym w:font="Wingdings" w:char="F0E0"/>
            </w:r>
            <w:r w:rsidRPr="002F492E">
              <w:rPr>
                <w:rFonts w:ascii="Verdana" w:hAnsi="Verdana"/>
                <w:color w:val="auto"/>
                <w:sz w:val="16"/>
                <w:szCs w:val="16"/>
                <w:lang w:val="nl-NL"/>
              </w:rPr>
              <w:t xml:space="preserve"> </w:t>
            </w:r>
            <w:r w:rsidR="00B6128C" w:rsidRPr="002F492E">
              <w:rPr>
                <w:rFonts w:ascii="Verdana" w:hAnsi="Verdana"/>
                <w:color w:val="auto"/>
                <w:sz w:val="16"/>
                <w:szCs w:val="16"/>
                <w:lang w:val="nl-NL"/>
              </w:rPr>
              <w:t xml:space="preserve">Hoe weet je dat? Welke kwaliteit verwacht je? Hoe laat je hierin groei zien? </w:t>
            </w:r>
            <w:r w:rsidRPr="002F492E">
              <w:rPr>
                <w:rFonts w:ascii="Verdana" w:hAnsi="Verdana"/>
                <w:color w:val="auto"/>
                <w:sz w:val="16"/>
                <w:szCs w:val="16"/>
                <w:lang w:val="nl-NL"/>
              </w:rPr>
              <w:t>Wat zijn de no-</w:t>
            </w:r>
            <w:proofErr w:type="spellStart"/>
            <w:r w:rsidRPr="002F492E">
              <w:rPr>
                <w:rFonts w:ascii="Verdana" w:hAnsi="Verdana"/>
                <w:color w:val="auto"/>
                <w:sz w:val="16"/>
                <w:szCs w:val="16"/>
                <w:lang w:val="nl-NL"/>
              </w:rPr>
              <w:t>go’s</w:t>
            </w:r>
            <w:proofErr w:type="spellEnd"/>
            <w:r w:rsidR="006D0F90" w:rsidRPr="002F492E">
              <w:rPr>
                <w:rFonts w:ascii="Verdana" w:hAnsi="Verdana"/>
                <w:color w:val="auto"/>
                <w:sz w:val="16"/>
                <w:szCs w:val="16"/>
                <w:lang w:val="nl-NL"/>
              </w:rPr>
              <w:t>?</w:t>
            </w:r>
            <w:r w:rsidR="00134615">
              <w:rPr>
                <w:rFonts w:ascii="Verdana" w:hAnsi="Verdana"/>
                <w:color w:val="auto"/>
                <w:sz w:val="16"/>
                <w:szCs w:val="16"/>
                <w:lang w:val="nl-NL"/>
              </w:rPr>
              <w:t xml:space="preserve"> Kortom hoe maak je leerdoelen SMART?</w:t>
            </w:r>
          </w:p>
          <w:p w:rsidR="004E51B1" w:rsidRPr="002F492E" w:rsidRDefault="002F492E" w:rsidP="00134615">
            <w:pPr>
              <w:rPr>
                <w:rFonts w:ascii="Verdana" w:hAnsi="Verdana"/>
                <w:color w:val="auto"/>
                <w:sz w:val="16"/>
                <w:szCs w:val="16"/>
                <w:lang w:val="nl-NL"/>
              </w:rPr>
            </w:pPr>
            <w:r w:rsidRPr="002F492E">
              <w:rPr>
                <w:rFonts w:ascii="Verdana" w:hAnsi="Verdana"/>
                <w:color w:val="auto"/>
                <w:sz w:val="16"/>
                <w:szCs w:val="16"/>
                <w:lang w:val="nl-NL"/>
              </w:rPr>
              <w:t>Hierna worden p</w:t>
            </w:r>
            <w:r w:rsidR="00186FB0" w:rsidRPr="002F492E">
              <w:rPr>
                <w:rFonts w:ascii="Verdana" w:hAnsi="Verdana"/>
                <w:color w:val="auto"/>
                <w:sz w:val="16"/>
                <w:szCs w:val="16"/>
                <w:lang w:val="nl-NL"/>
              </w:rPr>
              <w:t>lenair de bevindingen teruggekoppeld</w:t>
            </w:r>
            <w:r w:rsidRPr="002F492E">
              <w:rPr>
                <w:rFonts w:ascii="Verdana" w:hAnsi="Verdana"/>
                <w:color w:val="auto"/>
                <w:sz w:val="16"/>
                <w:szCs w:val="16"/>
                <w:lang w:val="nl-NL"/>
              </w:rPr>
              <w:t xml:space="preserve"> (benoemen rode draad; waar op letten bij het formuleren van leerdoelen?)</w:t>
            </w:r>
            <w:r w:rsidR="00186FB0" w:rsidRPr="002F492E">
              <w:rPr>
                <w:rFonts w:ascii="Verdana" w:hAnsi="Verdana"/>
                <w:color w:val="auto"/>
                <w:sz w:val="16"/>
                <w:szCs w:val="16"/>
                <w:lang w:val="nl-NL"/>
              </w:rPr>
              <w:t>.</w:t>
            </w:r>
          </w:p>
        </w:tc>
      </w:tr>
      <w:tr w:rsidR="00AC71CE" w:rsidRPr="002F492E" w:rsidTr="00050527">
        <w:tc>
          <w:tcPr>
            <w:tcW w:w="709" w:type="dxa"/>
            <w:shd w:val="clear" w:color="auto" w:fill="DEEAF6" w:themeFill="accent1" w:themeFillTint="33"/>
          </w:tcPr>
          <w:p w:rsidR="00AC71CE" w:rsidRPr="002F492E" w:rsidRDefault="00AC71CE" w:rsidP="00AC71CE">
            <w:pPr>
              <w:rPr>
                <w:rFonts w:ascii="Verdana" w:hAnsi="Verdana"/>
                <w:color w:val="auto"/>
                <w:sz w:val="16"/>
                <w:szCs w:val="16"/>
                <w:lang w:val="nl-NL"/>
              </w:rPr>
            </w:pPr>
            <w:r w:rsidRPr="002F492E">
              <w:rPr>
                <w:rFonts w:ascii="Verdana" w:hAnsi="Verdana"/>
                <w:color w:val="auto"/>
                <w:sz w:val="16"/>
                <w:szCs w:val="16"/>
                <w:lang w:val="nl-NL"/>
              </w:rPr>
              <w:t>‘15</w:t>
            </w:r>
          </w:p>
        </w:tc>
        <w:tc>
          <w:tcPr>
            <w:tcW w:w="1418" w:type="dxa"/>
            <w:shd w:val="clear" w:color="auto" w:fill="DEEAF6" w:themeFill="accent1" w:themeFillTint="33"/>
          </w:tcPr>
          <w:p w:rsidR="00AC71CE" w:rsidRPr="002F492E" w:rsidRDefault="00AC71CE" w:rsidP="00AC71CE">
            <w:pPr>
              <w:rPr>
                <w:rFonts w:ascii="Verdana" w:hAnsi="Verdana" w:cstheme="minorHAnsi"/>
                <w:color w:val="auto"/>
                <w:sz w:val="16"/>
                <w:szCs w:val="16"/>
              </w:rPr>
            </w:pPr>
            <w:proofErr w:type="spellStart"/>
            <w:r w:rsidRPr="002F492E">
              <w:rPr>
                <w:rFonts w:ascii="Verdana" w:hAnsi="Verdana" w:cstheme="minorHAnsi"/>
                <w:color w:val="auto"/>
                <w:sz w:val="16"/>
                <w:szCs w:val="16"/>
              </w:rPr>
              <w:t>Pauze</w:t>
            </w:r>
            <w:proofErr w:type="spellEnd"/>
          </w:p>
        </w:tc>
        <w:tc>
          <w:tcPr>
            <w:tcW w:w="9356" w:type="dxa"/>
            <w:shd w:val="clear" w:color="auto" w:fill="DEEAF6" w:themeFill="accent1" w:themeFillTint="33"/>
          </w:tcPr>
          <w:p w:rsidR="00AC71CE" w:rsidRPr="002F492E" w:rsidRDefault="00AC71CE" w:rsidP="00AC71CE">
            <w:pPr>
              <w:rPr>
                <w:rFonts w:ascii="Verdana" w:hAnsi="Verdana"/>
                <w:color w:val="auto"/>
                <w:sz w:val="16"/>
                <w:szCs w:val="16"/>
                <w:lang w:val="nl-NL"/>
              </w:rPr>
            </w:pPr>
          </w:p>
        </w:tc>
      </w:tr>
      <w:tr w:rsidR="00AC71CE" w:rsidRPr="002F492E" w:rsidTr="00050527">
        <w:tc>
          <w:tcPr>
            <w:tcW w:w="709" w:type="dxa"/>
            <w:shd w:val="clear" w:color="auto" w:fill="DEEAF6" w:themeFill="accent1" w:themeFillTint="33"/>
          </w:tcPr>
          <w:p w:rsidR="00AC71CE" w:rsidRPr="002F492E" w:rsidRDefault="00AC71CE" w:rsidP="00AC71CE">
            <w:pPr>
              <w:rPr>
                <w:rFonts w:ascii="Verdana" w:hAnsi="Verdana"/>
                <w:color w:val="auto"/>
                <w:sz w:val="16"/>
                <w:szCs w:val="16"/>
                <w:lang w:val="nl-NL"/>
              </w:rPr>
            </w:pPr>
            <w:r>
              <w:rPr>
                <w:rFonts w:ascii="Verdana" w:hAnsi="Verdana"/>
                <w:color w:val="auto"/>
                <w:sz w:val="16"/>
                <w:szCs w:val="16"/>
                <w:lang w:val="nl-NL"/>
              </w:rPr>
              <w:t>‘</w:t>
            </w:r>
            <w:r w:rsidR="00A36DD2">
              <w:rPr>
                <w:rFonts w:ascii="Verdana" w:hAnsi="Verdana"/>
                <w:color w:val="auto"/>
                <w:sz w:val="16"/>
                <w:szCs w:val="16"/>
                <w:lang w:val="nl-NL"/>
              </w:rPr>
              <w:t>45</w:t>
            </w:r>
          </w:p>
        </w:tc>
        <w:tc>
          <w:tcPr>
            <w:tcW w:w="1418" w:type="dxa"/>
            <w:shd w:val="clear" w:color="auto" w:fill="DEEAF6" w:themeFill="accent1" w:themeFillTint="33"/>
          </w:tcPr>
          <w:p w:rsidR="00AC71CE" w:rsidRPr="002F492E" w:rsidRDefault="00AC71CE" w:rsidP="00AC71CE">
            <w:pPr>
              <w:rPr>
                <w:rFonts w:ascii="Verdana" w:hAnsi="Verdana" w:cstheme="minorHAnsi"/>
                <w:color w:val="auto"/>
                <w:sz w:val="16"/>
                <w:szCs w:val="16"/>
              </w:rPr>
            </w:pPr>
            <w:proofErr w:type="spellStart"/>
            <w:r>
              <w:rPr>
                <w:rFonts w:ascii="Verdana" w:hAnsi="Verdana" w:cstheme="minorHAnsi"/>
                <w:color w:val="auto"/>
                <w:sz w:val="16"/>
                <w:szCs w:val="16"/>
              </w:rPr>
              <w:t>Leerdoelen</w:t>
            </w:r>
            <w:proofErr w:type="spellEnd"/>
            <w:r>
              <w:rPr>
                <w:rFonts w:ascii="Verdana" w:hAnsi="Verdana" w:cstheme="minorHAnsi"/>
                <w:color w:val="auto"/>
                <w:sz w:val="16"/>
                <w:szCs w:val="16"/>
              </w:rPr>
              <w:t xml:space="preserve"> in de </w:t>
            </w:r>
            <w:proofErr w:type="spellStart"/>
            <w:r>
              <w:rPr>
                <w:rFonts w:ascii="Verdana" w:hAnsi="Verdana" w:cstheme="minorHAnsi"/>
                <w:color w:val="auto"/>
                <w:sz w:val="16"/>
                <w:szCs w:val="16"/>
              </w:rPr>
              <w:t>praktijk</w:t>
            </w:r>
            <w:proofErr w:type="spellEnd"/>
          </w:p>
        </w:tc>
        <w:tc>
          <w:tcPr>
            <w:tcW w:w="9356" w:type="dxa"/>
            <w:shd w:val="clear" w:color="auto" w:fill="DEEAF6" w:themeFill="accent1" w:themeFillTint="33"/>
          </w:tcPr>
          <w:p w:rsidR="00050527" w:rsidRDefault="00AC71CE" w:rsidP="00AC71CE">
            <w:pPr>
              <w:rPr>
                <w:rFonts w:ascii="Verdana" w:hAnsi="Verdana"/>
                <w:color w:val="auto"/>
                <w:sz w:val="16"/>
                <w:szCs w:val="16"/>
                <w:lang w:val="nl-NL"/>
              </w:rPr>
            </w:pPr>
            <w:r>
              <w:rPr>
                <w:rFonts w:ascii="Verdana" w:hAnsi="Verdana"/>
                <w:color w:val="auto"/>
                <w:sz w:val="16"/>
                <w:szCs w:val="16"/>
                <w:lang w:val="nl-NL"/>
              </w:rPr>
              <w:t xml:space="preserve">Hoe geven leerdoelen sturing aan de dagelijkse begeleiding van </w:t>
            </w:r>
            <w:proofErr w:type="spellStart"/>
            <w:r>
              <w:rPr>
                <w:rFonts w:ascii="Verdana" w:hAnsi="Verdana"/>
                <w:color w:val="auto"/>
                <w:sz w:val="16"/>
                <w:szCs w:val="16"/>
                <w:lang w:val="nl-NL"/>
              </w:rPr>
              <w:t>aios</w:t>
            </w:r>
            <w:proofErr w:type="spellEnd"/>
            <w:r>
              <w:rPr>
                <w:rFonts w:ascii="Verdana" w:hAnsi="Verdana"/>
                <w:color w:val="auto"/>
                <w:sz w:val="16"/>
                <w:szCs w:val="16"/>
                <w:lang w:val="nl-NL"/>
              </w:rPr>
              <w:t>? Interactief onderdeel waarbij theorie en technieken afgewisseld worden met het zelf toepassen</w:t>
            </w:r>
            <w:r w:rsidR="00530E94">
              <w:rPr>
                <w:rFonts w:ascii="Verdana" w:hAnsi="Verdana"/>
                <w:color w:val="auto"/>
                <w:sz w:val="16"/>
                <w:szCs w:val="16"/>
                <w:lang w:val="nl-NL"/>
              </w:rPr>
              <w:t xml:space="preserve"> </w:t>
            </w:r>
            <w:r>
              <w:rPr>
                <w:rFonts w:ascii="Verdana" w:hAnsi="Verdana"/>
                <w:color w:val="auto"/>
                <w:sz w:val="16"/>
                <w:szCs w:val="16"/>
                <w:lang w:val="nl-NL"/>
              </w:rPr>
              <w:t>middels een onderwijsleergesprek (Welke gelegenheden zijn geschikt als opleidingsmoment? Hoe organiseer je dat? Welke voorbereiding is nodig? Wie doet wat?</w:t>
            </w:r>
            <w:r w:rsidR="00134615">
              <w:rPr>
                <w:rFonts w:ascii="Verdana" w:hAnsi="Verdana"/>
                <w:color w:val="auto"/>
                <w:sz w:val="16"/>
                <w:szCs w:val="16"/>
                <w:lang w:val="nl-NL"/>
              </w:rPr>
              <w:t xml:space="preserve">). </w:t>
            </w:r>
          </w:p>
          <w:p w:rsidR="00050527" w:rsidRDefault="00050527" w:rsidP="00AC71CE">
            <w:pPr>
              <w:rPr>
                <w:rFonts w:ascii="Verdana" w:hAnsi="Verdana"/>
                <w:color w:val="auto"/>
                <w:sz w:val="16"/>
                <w:szCs w:val="16"/>
                <w:lang w:val="nl-NL"/>
              </w:rPr>
            </w:pPr>
          </w:p>
          <w:p w:rsidR="00AC71CE" w:rsidRDefault="00FC4211" w:rsidP="00AC71CE">
            <w:pPr>
              <w:rPr>
                <w:rFonts w:ascii="Verdana" w:hAnsi="Verdana"/>
                <w:color w:val="auto"/>
                <w:sz w:val="16"/>
                <w:szCs w:val="16"/>
                <w:lang w:val="nl-NL"/>
              </w:rPr>
            </w:pPr>
            <w:r>
              <w:rPr>
                <w:noProof/>
              </w:rPr>
              <w:drawing>
                <wp:anchor distT="0" distB="0" distL="114300" distR="114300" simplePos="0" relativeHeight="251668480" behindDoc="1" locked="0" layoutInCell="1" allowOverlap="1" wp14:anchorId="4C08F9D1" wp14:editId="0F64B23A">
                  <wp:simplePos x="0" y="0"/>
                  <wp:positionH relativeFrom="column">
                    <wp:posOffset>5076190</wp:posOffset>
                  </wp:positionH>
                  <wp:positionV relativeFrom="paragraph">
                    <wp:posOffset>36830</wp:posOffset>
                  </wp:positionV>
                  <wp:extent cx="758825" cy="568960"/>
                  <wp:effectExtent l="75883" t="57467" r="79057" b="60008"/>
                  <wp:wrapTight wrapText="bothSides">
                    <wp:wrapPolygon edited="0">
                      <wp:start x="-87" y="23109"/>
                      <wp:lineTo x="16502" y="23268"/>
                      <wp:lineTo x="17567" y="22994"/>
                      <wp:lineTo x="21926" y="3462"/>
                      <wp:lineTo x="21824" y="2752"/>
                      <wp:lineTo x="21311" y="-799"/>
                      <wp:lineTo x="5254" y="-1094"/>
                      <wp:lineTo x="-3266" y="1094"/>
                      <wp:lineTo x="-497" y="20269"/>
                      <wp:lineTo x="-87" y="23109"/>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053987">
                            <a:off x="0" y="0"/>
                            <a:ext cx="758825"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527" w:rsidRPr="00050527">
              <w:rPr>
                <w:rFonts w:ascii="Verdana" w:hAnsi="Verdana"/>
                <w:noProof/>
                <w:color w:val="auto"/>
                <w:sz w:val="16"/>
                <w:szCs w:val="16"/>
                <w:lang w:val="nl-NL"/>
              </w:rPr>
              <w:drawing>
                <wp:anchor distT="0" distB="0" distL="114300" distR="114300" simplePos="0" relativeHeight="251666432" behindDoc="1" locked="0" layoutInCell="1" allowOverlap="1" wp14:anchorId="508C26D4">
                  <wp:simplePos x="0" y="0"/>
                  <wp:positionH relativeFrom="column">
                    <wp:posOffset>2668905</wp:posOffset>
                  </wp:positionH>
                  <wp:positionV relativeFrom="paragraph">
                    <wp:posOffset>9525</wp:posOffset>
                  </wp:positionV>
                  <wp:extent cx="3197225" cy="1798320"/>
                  <wp:effectExtent l="0" t="0" r="3175" b="0"/>
                  <wp:wrapTight wrapText="bothSides">
                    <wp:wrapPolygon edited="0">
                      <wp:start x="0" y="0"/>
                      <wp:lineTo x="0" y="21280"/>
                      <wp:lineTo x="21493" y="21280"/>
                      <wp:lineTo x="2149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7225" cy="1798320"/>
                          </a:xfrm>
                          <a:prstGeom prst="rect">
                            <a:avLst/>
                          </a:prstGeom>
                        </pic:spPr>
                      </pic:pic>
                    </a:graphicData>
                  </a:graphic>
                  <wp14:sizeRelH relativeFrom="margin">
                    <wp14:pctWidth>0</wp14:pctWidth>
                  </wp14:sizeRelH>
                  <wp14:sizeRelV relativeFrom="margin">
                    <wp14:pctHeight>0</wp14:pctHeight>
                  </wp14:sizeRelV>
                </wp:anchor>
              </w:drawing>
            </w:r>
            <w:r w:rsidR="00050527">
              <w:rPr>
                <w:rFonts w:ascii="Verdana" w:hAnsi="Verdana"/>
                <w:color w:val="auto"/>
                <w:sz w:val="16"/>
                <w:szCs w:val="16"/>
                <w:lang w:val="nl-NL"/>
              </w:rPr>
              <w:t xml:space="preserve">Vervolgens zelf aan de slag met een </w:t>
            </w:r>
            <w:proofErr w:type="spellStart"/>
            <w:r w:rsidR="00050527" w:rsidRPr="00050527">
              <w:rPr>
                <w:rFonts w:ascii="Verdana" w:hAnsi="Verdana"/>
                <w:i/>
                <w:color w:val="auto"/>
                <w:sz w:val="16"/>
                <w:szCs w:val="16"/>
                <w:lang w:val="nl-NL"/>
              </w:rPr>
              <w:t>walking</w:t>
            </w:r>
            <w:proofErr w:type="spellEnd"/>
            <w:r w:rsidR="00050527" w:rsidRPr="00050527">
              <w:rPr>
                <w:rFonts w:ascii="Verdana" w:hAnsi="Verdana"/>
                <w:i/>
                <w:color w:val="auto"/>
                <w:sz w:val="16"/>
                <w:szCs w:val="16"/>
                <w:lang w:val="nl-NL"/>
              </w:rPr>
              <w:t xml:space="preserve"> </w:t>
            </w:r>
            <w:proofErr w:type="spellStart"/>
            <w:r w:rsidR="00050527" w:rsidRPr="00050527">
              <w:rPr>
                <w:rFonts w:ascii="Verdana" w:hAnsi="Verdana"/>
                <w:i/>
                <w:color w:val="auto"/>
                <w:sz w:val="16"/>
                <w:szCs w:val="16"/>
                <w:lang w:val="nl-NL"/>
              </w:rPr>
              <w:t>brain</w:t>
            </w:r>
            <w:proofErr w:type="spellEnd"/>
            <w:r w:rsidR="00050527">
              <w:rPr>
                <w:rFonts w:ascii="Verdana" w:hAnsi="Verdana"/>
                <w:color w:val="auto"/>
                <w:sz w:val="16"/>
                <w:szCs w:val="16"/>
                <w:lang w:val="nl-NL"/>
              </w:rPr>
              <w:t xml:space="preserve"> oefening. </w:t>
            </w:r>
            <w:r w:rsidR="00530E94">
              <w:rPr>
                <w:rFonts w:ascii="Verdana" w:hAnsi="Verdana"/>
                <w:color w:val="auto"/>
                <w:sz w:val="16"/>
                <w:szCs w:val="16"/>
                <w:lang w:val="nl-NL"/>
              </w:rPr>
              <w:t xml:space="preserve">Omdat de hele opleidingsgroep bij elkaar is, kan op </w:t>
            </w:r>
            <w:proofErr w:type="spellStart"/>
            <w:r w:rsidR="00530E94">
              <w:rPr>
                <w:rFonts w:ascii="Verdana" w:hAnsi="Verdana"/>
                <w:color w:val="auto"/>
                <w:sz w:val="16"/>
                <w:szCs w:val="16"/>
                <w:lang w:val="nl-NL"/>
              </w:rPr>
              <w:t>flap</w:t>
            </w:r>
            <w:r w:rsidR="00050527">
              <w:rPr>
                <w:rFonts w:ascii="Verdana" w:hAnsi="Verdana"/>
                <w:color w:val="auto"/>
                <w:sz w:val="16"/>
                <w:szCs w:val="16"/>
                <w:lang w:val="nl-NL"/>
              </w:rPr>
              <w:t>s</w:t>
            </w:r>
            <w:proofErr w:type="spellEnd"/>
            <w:r w:rsidR="00530E94">
              <w:rPr>
                <w:rFonts w:ascii="Verdana" w:hAnsi="Verdana"/>
                <w:color w:val="auto"/>
                <w:sz w:val="16"/>
                <w:szCs w:val="16"/>
                <w:lang w:val="nl-NL"/>
              </w:rPr>
              <w:t xml:space="preserve"> uitgewerkt worden </w:t>
            </w:r>
            <w:r w:rsidR="00050527">
              <w:rPr>
                <w:rFonts w:ascii="Verdana" w:hAnsi="Verdana"/>
                <w:color w:val="auto"/>
                <w:sz w:val="16"/>
                <w:szCs w:val="16"/>
                <w:lang w:val="nl-NL"/>
              </w:rPr>
              <w:t>hoe het begeleiden op leerdoelen in de dagelijkse praktijk geïncorporeerd kan worden</w:t>
            </w:r>
            <w:r>
              <w:rPr>
                <w:rFonts w:ascii="Verdana" w:hAnsi="Verdana"/>
                <w:color w:val="auto"/>
                <w:sz w:val="16"/>
                <w:szCs w:val="16"/>
                <w:lang w:val="nl-NL"/>
              </w:rPr>
              <w:t xml:space="preserve"> (</w:t>
            </w:r>
            <w:r w:rsidR="00530E94">
              <w:rPr>
                <w:rFonts w:ascii="Verdana" w:hAnsi="Verdana"/>
                <w:color w:val="auto"/>
                <w:sz w:val="16"/>
                <w:szCs w:val="16"/>
                <w:lang w:val="nl-NL"/>
              </w:rPr>
              <w:t xml:space="preserve">hoe </w:t>
            </w:r>
            <w:r>
              <w:rPr>
                <w:rFonts w:ascii="Verdana" w:hAnsi="Verdana"/>
                <w:color w:val="auto"/>
                <w:sz w:val="16"/>
                <w:szCs w:val="16"/>
                <w:lang w:val="nl-NL"/>
              </w:rPr>
              <w:t xml:space="preserve">doen </w:t>
            </w:r>
            <w:r w:rsidR="00530E94">
              <w:rPr>
                <w:rFonts w:ascii="Verdana" w:hAnsi="Verdana"/>
                <w:color w:val="auto"/>
                <w:sz w:val="16"/>
                <w:szCs w:val="16"/>
                <w:lang w:val="nl-NL"/>
              </w:rPr>
              <w:t>‘wij’ dat</w:t>
            </w:r>
            <w:r>
              <w:rPr>
                <w:rFonts w:ascii="Verdana" w:hAnsi="Verdana"/>
                <w:color w:val="auto"/>
                <w:sz w:val="16"/>
                <w:szCs w:val="16"/>
                <w:lang w:val="nl-NL"/>
              </w:rPr>
              <w:t>)</w:t>
            </w:r>
            <w:r w:rsidR="00530E94">
              <w:rPr>
                <w:rFonts w:ascii="Verdana" w:hAnsi="Verdana"/>
                <w:color w:val="auto"/>
                <w:sz w:val="16"/>
                <w:szCs w:val="16"/>
                <w:lang w:val="nl-NL"/>
              </w:rPr>
              <w:t xml:space="preserve">. </w:t>
            </w:r>
          </w:p>
          <w:p w:rsidR="00530E94" w:rsidRDefault="00050527" w:rsidP="00050527">
            <w:pPr>
              <w:rPr>
                <w:rFonts w:ascii="Verdana" w:hAnsi="Verdana"/>
                <w:color w:val="auto"/>
                <w:sz w:val="16"/>
                <w:szCs w:val="16"/>
                <w:lang w:val="nl-NL"/>
              </w:rPr>
            </w:pPr>
            <w:r>
              <w:rPr>
                <w:rFonts w:ascii="Verdana" w:hAnsi="Verdana"/>
                <w:color w:val="auto"/>
                <w:sz w:val="16"/>
                <w:szCs w:val="16"/>
                <w:lang w:val="nl-NL"/>
              </w:rPr>
              <w:t>De groep wordt</w:t>
            </w:r>
            <w:r w:rsidR="00FC4211">
              <w:rPr>
                <w:rFonts w:ascii="Verdana" w:hAnsi="Verdana"/>
                <w:color w:val="auto"/>
                <w:sz w:val="16"/>
                <w:szCs w:val="16"/>
                <w:lang w:val="nl-NL"/>
              </w:rPr>
              <w:t xml:space="preserve"> daartoe</w:t>
            </w:r>
            <w:r>
              <w:rPr>
                <w:rFonts w:ascii="Verdana" w:hAnsi="Verdana"/>
                <w:color w:val="auto"/>
                <w:sz w:val="16"/>
                <w:szCs w:val="16"/>
                <w:lang w:val="nl-NL"/>
              </w:rPr>
              <w:t xml:space="preserve"> in 3-en gesplitst en elke groep begint bij een voorbereide flap waar één van de volgende vragen op genoteerd staan:</w:t>
            </w:r>
          </w:p>
          <w:p w:rsidR="00050527" w:rsidRPr="00050527" w:rsidRDefault="00050527" w:rsidP="00050527">
            <w:pPr>
              <w:rPr>
                <w:rFonts w:ascii="Verdana" w:hAnsi="Verdana"/>
                <w:i/>
                <w:color w:val="auto"/>
                <w:sz w:val="16"/>
                <w:szCs w:val="16"/>
                <w:lang w:val="nl-NL"/>
              </w:rPr>
            </w:pPr>
            <w:r w:rsidRPr="00050527">
              <w:rPr>
                <w:rFonts w:ascii="Verdana" w:hAnsi="Verdana"/>
                <w:i/>
                <w:color w:val="auto"/>
                <w:sz w:val="16"/>
                <w:szCs w:val="16"/>
                <w:lang w:val="nl-NL"/>
              </w:rPr>
              <w:t>1 Wat zijn geschikte momenten om leerdoelen te bespreken?</w:t>
            </w:r>
          </w:p>
          <w:p w:rsidR="00050527" w:rsidRPr="00050527" w:rsidRDefault="00050527" w:rsidP="00050527">
            <w:pPr>
              <w:rPr>
                <w:rFonts w:ascii="Verdana" w:hAnsi="Verdana"/>
                <w:i/>
                <w:color w:val="auto"/>
                <w:sz w:val="16"/>
                <w:szCs w:val="16"/>
                <w:lang w:val="nl-NL"/>
              </w:rPr>
            </w:pPr>
            <w:r w:rsidRPr="00050527">
              <w:rPr>
                <w:rFonts w:ascii="Verdana" w:hAnsi="Verdana"/>
                <w:i/>
                <w:color w:val="auto"/>
                <w:sz w:val="16"/>
                <w:szCs w:val="16"/>
                <w:lang w:val="nl-NL"/>
              </w:rPr>
              <w:t>2 Wat is nodig om ervoor te zorgen dat</w:t>
            </w:r>
            <w:r w:rsidR="00A36DD2">
              <w:rPr>
                <w:rFonts w:ascii="Verdana" w:hAnsi="Verdana"/>
                <w:i/>
                <w:color w:val="auto"/>
                <w:sz w:val="16"/>
                <w:szCs w:val="16"/>
                <w:lang w:val="nl-NL"/>
              </w:rPr>
              <w:t xml:space="preserve"> wij als</w:t>
            </w:r>
            <w:r w:rsidRPr="00050527">
              <w:rPr>
                <w:rFonts w:ascii="Verdana" w:hAnsi="Verdana"/>
                <w:i/>
                <w:color w:val="auto"/>
                <w:sz w:val="16"/>
                <w:szCs w:val="16"/>
                <w:lang w:val="nl-NL"/>
              </w:rPr>
              <w:t xml:space="preserve"> </w:t>
            </w:r>
            <w:proofErr w:type="spellStart"/>
            <w:r w:rsidRPr="00050527">
              <w:rPr>
                <w:rFonts w:ascii="Verdana" w:hAnsi="Verdana"/>
                <w:i/>
                <w:color w:val="auto"/>
                <w:sz w:val="16"/>
                <w:szCs w:val="16"/>
                <w:lang w:val="nl-NL"/>
              </w:rPr>
              <w:t>supervisoren</w:t>
            </w:r>
            <w:proofErr w:type="spellEnd"/>
            <w:r w:rsidRPr="00050527">
              <w:rPr>
                <w:rFonts w:ascii="Verdana" w:hAnsi="Verdana"/>
                <w:i/>
                <w:color w:val="auto"/>
                <w:sz w:val="16"/>
                <w:szCs w:val="16"/>
                <w:lang w:val="nl-NL"/>
              </w:rPr>
              <w:t xml:space="preserve"> </w:t>
            </w:r>
            <w:r w:rsidR="00A36DD2">
              <w:rPr>
                <w:rFonts w:ascii="Verdana" w:hAnsi="Verdana"/>
                <w:i/>
                <w:color w:val="auto"/>
                <w:sz w:val="16"/>
                <w:szCs w:val="16"/>
                <w:lang w:val="nl-NL"/>
              </w:rPr>
              <w:t xml:space="preserve">actiever </w:t>
            </w:r>
            <w:r w:rsidRPr="00050527">
              <w:rPr>
                <w:rFonts w:ascii="Verdana" w:hAnsi="Verdana"/>
                <w:i/>
                <w:color w:val="auto"/>
                <w:sz w:val="16"/>
                <w:szCs w:val="16"/>
                <w:lang w:val="nl-NL"/>
              </w:rPr>
              <w:t>naar leerdoelen vragen?</w:t>
            </w:r>
          </w:p>
          <w:p w:rsidR="00A36DD2" w:rsidRPr="009F636B" w:rsidRDefault="00050527" w:rsidP="00050527">
            <w:pPr>
              <w:rPr>
                <w:rFonts w:ascii="Verdana" w:hAnsi="Verdana"/>
                <w:i/>
                <w:color w:val="auto"/>
                <w:sz w:val="16"/>
                <w:szCs w:val="16"/>
                <w:lang w:val="nl-NL"/>
              </w:rPr>
            </w:pPr>
            <w:r w:rsidRPr="00050527">
              <w:rPr>
                <w:rFonts w:ascii="Verdana" w:hAnsi="Verdana"/>
                <w:i/>
                <w:color w:val="auto"/>
                <w:sz w:val="16"/>
                <w:szCs w:val="16"/>
                <w:lang w:val="nl-NL"/>
              </w:rPr>
              <w:lastRenderedPageBreak/>
              <w:t xml:space="preserve">3 Welke middelen hebben we om </w:t>
            </w:r>
            <w:r w:rsidR="00A36DD2">
              <w:rPr>
                <w:rFonts w:ascii="Verdana" w:hAnsi="Verdana"/>
                <w:i/>
                <w:color w:val="auto"/>
                <w:sz w:val="16"/>
                <w:szCs w:val="16"/>
                <w:lang w:val="nl-NL"/>
              </w:rPr>
              <w:t>individuele leerdoelen (individualisering) ruimte te geven in de opleiding?</w:t>
            </w:r>
          </w:p>
          <w:p w:rsidR="00050527" w:rsidRPr="00530E94" w:rsidRDefault="00FC4211" w:rsidP="00050527">
            <w:pPr>
              <w:rPr>
                <w:rFonts w:ascii="Verdana" w:hAnsi="Verdana"/>
                <w:color w:val="auto"/>
                <w:sz w:val="16"/>
                <w:szCs w:val="16"/>
                <w:lang w:val="nl-NL"/>
              </w:rPr>
            </w:pPr>
            <w:r>
              <w:rPr>
                <w:rFonts w:ascii="Verdana" w:hAnsi="Verdana"/>
                <w:color w:val="auto"/>
                <w:sz w:val="16"/>
                <w:szCs w:val="16"/>
                <w:lang w:val="nl-NL"/>
              </w:rPr>
              <w:t>Het is de bedoeling dat het tempo hoog gehouden wordt (niet uitgebreid discussiëren over de beperkingen, meteen focus op wat wél (morgen) kan. Per groep mag je max. ‘5 per flap je input bieden. Wanneer je bij de beginflap bent</w:t>
            </w:r>
            <w:r w:rsidR="00753CC7">
              <w:rPr>
                <w:rFonts w:ascii="Verdana" w:hAnsi="Verdana"/>
                <w:color w:val="auto"/>
                <w:sz w:val="16"/>
                <w:szCs w:val="16"/>
                <w:lang w:val="nl-NL"/>
              </w:rPr>
              <w:t xml:space="preserve"> omcirkel je met je groep de 2 ideeën die je het meest aanspreken, deze koppel je kort plenair terug en waarom je groep hier voor koos. Wellicht kunnen meteen spijkers met koppen geslagen worden; als we dit allemaal een goed idee vinden, wie pakt het verder op?</w:t>
            </w:r>
          </w:p>
        </w:tc>
      </w:tr>
      <w:tr w:rsidR="00AC71CE" w:rsidRPr="002F492E" w:rsidTr="00050527">
        <w:tc>
          <w:tcPr>
            <w:tcW w:w="709" w:type="dxa"/>
            <w:shd w:val="clear" w:color="auto" w:fill="DEEAF6" w:themeFill="accent1" w:themeFillTint="33"/>
          </w:tcPr>
          <w:p w:rsidR="00AC71CE" w:rsidRPr="002F492E" w:rsidRDefault="00AC71CE" w:rsidP="00AC71CE">
            <w:pPr>
              <w:rPr>
                <w:rFonts w:ascii="Verdana" w:hAnsi="Verdana"/>
                <w:color w:val="auto"/>
                <w:sz w:val="16"/>
                <w:szCs w:val="16"/>
                <w:lang w:val="nl-NL"/>
              </w:rPr>
            </w:pPr>
            <w:r w:rsidRPr="002F492E">
              <w:rPr>
                <w:rFonts w:ascii="Verdana" w:hAnsi="Verdana"/>
                <w:color w:val="auto"/>
                <w:sz w:val="16"/>
                <w:szCs w:val="16"/>
                <w:lang w:val="nl-NL"/>
              </w:rPr>
              <w:lastRenderedPageBreak/>
              <w:t>‘</w:t>
            </w:r>
            <w:r w:rsidR="00530E94">
              <w:rPr>
                <w:rFonts w:ascii="Verdana" w:hAnsi="Verdana"/>
                <w:color w:val="auto"/>
                <w:sz w:val="16"/>
                <w:szCs w:val="16"/>
                <w:lang w:val="nl-NL"/>
              </w:rPr>
              <w:t>15</w:t>
            </w:r>
          </w:p>
        </w:tc>
        <w:tc>
          <w:tcPr>
            <w:tcW w:w="1418" w:type="dxa"/>
            <w:shd w:val="clear" w:color="auto" w:fill="DEEAF6" w:themeFill="accent1" w:themeFillTint="33"/>
          </w:tcPr>
          <w:p w:rsidR="00AC71CE" w:rsidRPr="002F492E" w:rsidRDefault="00AC71CE" w:rsidP="00AC71CE">
            <w:pPr>
              <w:rPr>
                <w:rFonts w:ascii="Verdana" w:hAnsi="Verdana" w:cstheme="minorHAnsi"/>
                <w:color w:val="auto"/>
                <w:sz w:val="16"/>
                <w:szCs w:val="16"/>
              </w:rPr>
            </w:pPr>
            <w:r w:rsidRPr="002F492E">
              <w:rPr>
                <w:rFonts w:ascii="Verdana" w:hAnsi="Verdana" w:cstheme="minorHAnsi"/>
                <w:color w:val="auto"/>
                <w:sz w:val="16"/>
                <w:szCs w:val="16"/>
              </w:rPr>
              <w:t>Feedback</w:t>
            </w:r>
          </w:p>
        </w:tc>
        <w:tc>
          <w:tcPr>
            <w:tcW w:w="9356" w:type="dxa"/>
            <w:shd w:val="clear" w:color="auto" w:fill="DEEAF6" w:themeFill="accent1" w:themeFillTint="33"/>
          </w:tcPr>
          <w:p w:rsidR="00AC71CE" w:rsidRPr="002F492E" w:rsidRDefault="00FC4211" w:rsidP="00AC71CE">
            <w:pPr>
              <w:rPr>
                <w:rFonts w:ascii="Verdana" w:hAnsi="Verdana"/>
                <w:color w:val="auto"/>
                <w:sz w:val="16"/>
                <w:szCs w:val="16"/>
                <w:lang w:val="nl-NL"/>
              </w:rPr>
            </w:pPr>
            <w:r>
              <w:rPr>
                <w:rFonts w:ascii="Verdana" w:hAnsi="Verdana"/>
                <w:color w:val="auto"/>
                <w:sz w:val="16"/>
                <w:szCs w:val="16"/>
                <w:lang w:val="nl-NL"/>
              </w:rPr>
              <w:t xml:space="preserve">Presentatie (tempo hoog, focus op toepassing. De verantwoording vanuit de literatuur wordt nagestuurd): </w:t>
            </w:r>
            <w:r w:rsidR="00530E94">
              <w:rPr>
                <w:rFonts w:ascii="Verdana" w:hAnsi="Verdana"/>
                <w:color w:val="auto"/>
                <w:sz w:val="16"/>
                <w:szCs w:val="16"/>
                <w:lang w:val="nl-NL"/>
              </w:rPr>
              <w:t xml:space="preserve">Het formuleren van constructieve, relevante feedback </w:t>
            </w:r>
            <w:r w:rsidR="00AC71CE">
              <w:rPr>
                <w:rFonts w:ascii="Verdana" w:hAnsi="Verdana"/>
                <w:color w:val="auto"/>
                <w:sz w:val="16"/>
                <w:szCs w:val="16"/>
                <w:lang w:val="nl-NL"/>
              </w:rPr>
              <w:t>gekoppeld aan leerdoelen.</w:t>
            </w:r>
          </w:p>
          <w:p w:rsidR="00530E94" w:rsidRPr="002F492E" w:rsidRDefault="00530E94" w:rsidP="00530E94">
            <w:pPr>
              <w:pStyle w:val="Lijstalinea"/>
              <w:numPr>
                <w:ilvl w:val="0"/>
                <w:numId w:val="27"/>
              </w:numPr>
              <w:rPr>
                <w:rFonts w:ascii="Verdana" w:hAnsi="Verdana"/>
                <w:color w:val="auto"/>
                <w:sz w:val="16"/>
                <w:szCs w:val="16"/>
                <w:lang w:val="nl-NL"/>
              </w:rPr>
            </w:pPr>
            <w:r w:rsidRPr="002F492E">
              <w:rPr>
                <w:rFonts w:ascii="Verdana" w:hAnsi="Verdana"/>
                <w:color w:val="auto"/>
                <w:sz w:val="16"/>
                <w:szCs w:val="16"/>
                <w:lang w:val="nl-NL"/>
              </w:rPr>
              <w:t>Wat werkt bij het geven van constructieve feedback</w:t>
            </w:r>
          </w:p>
          <w:p w:rsidR="00050527" w:rsidRDefault="00050527" w:rsidP="00050527">
            <w:pPr>
              <w:pStyle w:val="Lijstalinea"/>
              <w:numPr>
                <w:ilvl w:val="0"/>
                <w:numId w:val="27"/>
              </w:numPr>
              <w:rPr>
                <w:rFonts w:ascii="Verdana" w:hAnsi="Verdana"/>
                <w:color w:val="auto"/>
                <w:sz w:val="16"/>
                <w:szCs w:val="16"/>
                <w:lang w:val="nl-NL"/>
              </w:rPr>
            </w:pPr>
            <w:r>
              <w:rPr>
                <w:rFonts w:ascii="Verdana" w:hAnsi="Verdana"/>
                <w:color w:val="auto"/>
                <w:sz w:val="16"/>
                <w:szCs w:val="16"/>
                <w:lang w:val="nl-NL"/>
              </w:rPr>
              <w:t xml:space="preserve">Het belang van gericht observeren, alsmede technieken </w:t>
            </w:r>
          </w:p>
          <w:p w:rsidR="00AC71CE" w:rsidRPr="002F492E" w:rsidRDefault="00AC71CE" w:rsidP="00AC71CE">
            <w:pPr>
              <w:pStyle w:val="Lijstalinea"/>
              <w:numPr>
                <w:ilvl w:val="0"/>
                <w:numId w:val="27"/>
              </w:numPr>
              <w:rPr>
                <w:rFonts w:ascii="Verdana" w:hAnsi="Verdana"/>
                <w:color w:val="auto"/>
                <w:sz w:val="16"/>
                <w:szCs w:val="16"/>
                <w:lang w:val="nl-NL"/>
              </w:rPr>
            </w:pPr>
            <w:r w:rsidRPr="002F492E">
              <w:rPr>
                <w:rFonts w:ascii="Verdana" w:hAnsi="Verdana"/>
                <w:color w:val="auto"/>
                <w:sz w:val="16"/>
                <w:szCs w:val="16"/>
                <w:lang w:val="nl-NL"/>
              </w:rPr>
              <w:t xml:space="preserve">Het bestrijden van </w:t>
            </w:r>
            <w:r w:rsidR="009F636B">
              <w:rPr>
                <w:rFonts w:ascii="Verdana" w:hAnsi="Verdana"/>
                <w:color w:val="auto"/>
                <w:sz w:val="16"/>
                <w:szCs w:val="16"/>
                <w:lang w:val="nl-NL"/>
              </w:rPr>
              <w:t>‘</w:t>
            </w:r>
            <w:proofErr w:type="spellStart"/>
            <w:r w:rsidRPr="002F492E">
              <w:rPr>
                <w:rFonts w:ascii="Verdana" w:hAnsi="Verdana"/>
                <w:color w:val="auto"/>
                <w:sz w:val="16"/>
                <w:szCs w:val="16"/>
                <w:lang w:val="nl-NL"/>
              </w:rPr>
              <w:t>Pendletonmoeheid</w:t>
            </w:r>
            <w:proofErr w:type="spellEnd"/>
            <w:r w:rsidR="009F636B">
              <w:rPr>
                <w:rFonts w:ascii="Verdana" w:hAnsi="Verdana"/>
                <w:color w:val="auto"/>
                <w:sz w:val="16"/>
                <w:szCs w:val="16"/>
                <w:lang w:val="nl-NL"/>
              </w:rPr>
              <w:t>’</w:t>
            </w:r>
            <w:r w:rsidRPr="002F492E">
              <w:rPr>
                <w:rFonts w:ascii="Verdana" w:hAnsi="Verdana"/>
                <w:color w:val="auto"/>
                <w:sz w:val="16"/>
                <w:szCs w:val="16"/>
                <w:lang w:val="nl-NL"/>
              </w:rPr>
              <w:t xml:space="preserve"> (variaties op een standaardtechniek)</w:t>
            </w:r>
          </w:p>
          <w:p w:rsidR="00530E94" w:rsidRPr="002F492E" w:rsidRDefault="00530E94" w:rsidP="00530E94">
            <w:pPr>
              <w:pStyle w:val="Lijstalinea"/>
              <w:numPr>
                <w:ilvl w:val="0"/>
                <w:numId w:val="27"/>
              </w:numPr>
              <w:rPr>
                <w:rFonts w:ascii="Verdana" w:hAnsi="Verdana"/>
                <w:color w:val="auto"/>
                <w:sz w:val="16"/>
                <w:szCs w:val="16"/>
                <w:lang w:val="nl-NL"/>
              </w:rPr>
            </w:pPr>
            <w:r w:rsidRPr="002F492E">
              <w:rPr>
                <w:rFonts w:ascii="Verdana" w:hAnsi="Verdana"/>
                <w:color w:val="auto"/>
                <w:sz w:val="16"/>
                <w:szCs w:val="16"/>
                <w:lang w:val="nl-NL"/>
              </w:rPr>
              <w:t>Feedback formuleren expliciet gekoppeld aan leerdoelen volgens CLEAR-methode (Constructief, op Leren gericht, Eerlijk, Actiegericht en Realistisch).</w:t>
            </w:r>
          </w:p>
          <w:p w:rsidR="00AC71CE" w:rsidRPr="00050527" w:rsidRDefault="00AC71CE" w:rsidP="00050527">
            <w:pPr>
              <w:pStyle w:val="Lijstalinea"/>
              <w:numPr>
                <w:ilvl w:val="0"/>
                <w:numId w:val="27"/>
              </w:numPr>
              <w:rPr>
                <w:rFonts w:ascii="Verdana" w:hAnsi="Verdana"/>
                <w:color w:val="auto"/>
                <w:sz w:val="16"/>
                <w:szCs w:val="16"/>
                <w:lang w:val="nl-NL"/>
              </w:rPr>
            </w:pPr>
            <w:r w:rsidRPr="002F492E">
              <w:rPr>
                <w:rFonts w:ascii="Verdana" w:hAnsi="Verdana"/>
                <w:color w:val="auto"/>
                <w:sz w:val="16"/>
                <w:szCs w:val="16"/>
                <w:lang w:val="nl-NL"/>
              </w:rPr>
              <w:t xml:space="preserve">De kunst van het ontvangen van feedback en hoe je je </w:t>
            </w:r>
            <w:proofErr w:type="spellStart"/>
            <w:r w:rsidRPr="002F492E">
              <w:rPr>
                <w:rFonts w:ascii="Verdana" w:hAnsi="Verdana"/>
                <w:color w:val="auto"/>
                <w:sz w:val="16"/>
                <w:szCs w:val="16"/>
                <w:lang w:val="nl-NL"/>
              </w:rPr>
              <w:t>aios</w:t>
            </w:r>
            <w:proofErr w:type="spellEnd"/>
            <w:r w:rsidRPr="002F492E">
              <w:rPr>
                <w:rFonts w:ascii="Verdana" w:hAnsi="Verdana"/>
                <w:color w:val="auto"/>
                <w:sz w:val="16"/>
                <w:szCs w:val="16"/>
                <w:lang w:val="nl-NL"/>
              </w:rPr>
              <w:t xml:space="preserve"> daarbij kan helpen (hoe zorg je ervoor dat de feedback ook aankomt</w:t>
            </w:r>
            <w:r w:rsidR="00530E94">
              <w:rPr>
                <w:rFonts w:ascii="Verdana" w:hAnsi="Verdana"/>
                <w:color w:val="auto"/>
                <w:sz w:val="16"/>
                <w:szCs w:val="16"/>
                <w:lang w:val="nl-NL"/>
              </w:rPr>
              <w:t xml:space="preserve"> en vergroot je de kans dat de </w:t>
            </w:r>
            <w:proofErr w:type="spellStart"/>
            <w:r w:rsidR="00530E94">
              <w:rPr>
                <w:rFonts w:ascii="Verdana" w:hAnsi="Verdana"/>
                <w:color w:val="auto"/>
                <w:sz w:val="16"/>
                <w:szCs w:val="16"/>
                <w:lang w:val="nl-NL"/>
              </w:rPr>
              <w:t>aios</w:t>
            </w:r>
            <w:proofErr w:type="spellEnd"/>
            <w:r w:rsidR="00530E94">
              <w:rPr>
                <w:rFonts w:ascii="Verdana" w:hAnsi="Verdana"/>
                <w:color w:val="auto"/>
                <w:sz w:val="16"/>
                <w:szCs w:val="16"/>
                <w:lang w:val="nl-NL"/>
              </w:rPr>
              <w:t xml:space="preserve"> er ook wat mee gaat doen</w:t>
            </w:r>
            <w:r w:rsidRPr="002F492E">
              <w:rPr>
                <w:rFonts w:ascii="Verdana" w:hAnsi="Verdana"/>
                <w:color w:val="auto"/>
                <w:sz w:val="16"/>
                <w:szCs w:val="16"/>
                <w:lang w:val="nl-NL"/>
              </w:rPr>
              <w:t>)</w:t>
            </w:r>
          </w:p>
        </w:tc>
      </w:tr>
      <w:tr w:rsidR="00AC71CE" w:rsidRPr="002F492E" w:rsidTr="00050527">
        <w:tc>
          <w:tcPr>
            <w:tcW w:w="709" w:type="dxa"/>
            <w:shd w:val="clear" w:color="auto" w:fill="DEEAF6" w:themeFill="accent1" w:themeFillTint="33"/>
          </w:tcPr>
          <w:p w:rsidR="00AC71CE" w:rsidRPr="002F492E" w:rsidRDefault="00AC71CE" w:rsidP="00AC71CE">
            <w:pPr>
              <w:rPr>
                <w:rFonts w:ascii="Verdana" w:hAnsi="Verdana"/>
                <w:color w:val="auto"/>
                <w:sz w:val="16"/>
                <w:szCs w:val="16"/>
                <w:lang w:val="nl-NL"/>
              </w:rPr>
            </w:pPr>
            <w:r w:rsidRPr="002F492E">
              <w:rPr>
                <w:rFonts w:ascii="Verdana" w:hAnsi="Verdana"/>
                <w:color w:val="auto"/>
                <w:sz w:val="16"/>
                <w:szCs w:val="16"/>
                <w:lang w:val="nl-NL"/>
              </w:rPr>
              <w:t>‘10</w:t>
            </w:r>
          </w:p>
        </w:tc>
        <w:tc>
          <w:tcPr>
            <w:tcW w:w="1418" w:type="dxa"/>
            <w:shd w:val="clear" w:color="auto" w:fill="DEEAF6" w:themeFill="accent1" w:themeFillTint="33"/>
          </w:tcPr>
          <w:p w:rsidR="00AC71CE" w:rsidRPr="002F492E" w:rsidRDefault="00AC71CE" w:rsidP="00AC71CE">
            <w:pPr>
              <w:rPr>
                <w:rFonts w:ascii="Verdana" w:hAnsi="Verdana" w:cstheme="minorHAnsi"/>
                <w:color w:val="auto"/>
                <w:sz w:val="16"/>
                <w:szCs w:val="16"/>
              </w:rPr>
            </w:pPr>
            <w:proofErr w:type="spellStart"/>
            <w:r w:rsidRPr="002F492E">
              <w:rPr>
                <w:rFonts w:ascii="Verdana" w:hAnsi="Verdana" w:cstheme="minorHAnsi"/>
                <w:color w:val="auto"/>
                <w:sz w:val="16"/>
                <w:szCs w:val="16"/>
              </w:rPr>
              <w:t>Evaluatie</w:t>
            </w:r>
            <w:proofErr w:type="spellEnd"/>
            <w:r w:rsidRPr="002F492E">
              <w:rPr>
                <w:rFonts w:ascii="Verdana" w:hAnsi="Verdana" w:cstheme="minorHAnsi"/>
                <w:color w:val="auto"/>
                <w:sz w:val="16"/>
                <w:szCs w:val="16"/>
              </w:rPr>
              <w:t xml:space="preserve"> </w:t>
            </w:r>
            <w:proofErr w:type="spellStart"/>
            <w:r w:rsidRPr="002F492E">
              <w:rPr>
                <w:rFonts w:ascii="Verdana" w:hAnsi="Verdana" w:cstheme="minorHAnsi"/>
                <w:color w:val="auto"/>
                <w:sz w:val="16"/>
                <w:szCs w:val="16"/>
              </w:rPr>
              <w:t>en</w:t>
            </w:r>
            <w:proofErr w:type="spellEnd"/>
            <w:r w:rsidRPr="002F492E">
              <w:rPr>
                <w:rFonts w:ascii="Verdana" w:hAnsi="Verdana" w:cstheme="minorHAnsi"/>
                <w:color w:val="auto"/>
                <w:sz w:val="16"/>
                <w:szCs w:val="16"/>
              </w:rPr>
              <w:t xml:space="preserve"> </w:t>
            </w:r>
            <w:proofErr w:type="spellStart"/>
            <w:r w:rsidRPr="002F492E">
              <w:rPr>
                <w:rFonts w:ascii="Verdana" w:hAnsi="Verdana" w:cstheme="minorHAnsi"/>
                <w:color w:val="auto"/>
                <w:sz w:val="16"/>
                <w:szCs w:val="16"/>
              </w:rPr>
              <w:t>afronding</w:t>
            </w:r>
            <w:proofErr w:type="spellEnd"/>
          </w:p>
        </w:tc>
        <w:tc>
          <w:tcPr>
            <w:tcW w:w="9356" w:type="dxa"/>
            <w:shd w:val="clear" w:color="auto" w:fill="DEEAF6" w:themeFill="accent1" w:themeFillTint="33"/>
          </w:tcPr>
          <w:p w:rsidR="00AC71CE" w:rsidRPr="002F492E" w:rsidRDefault="00AC71CE" w:rsidP="00AC71CE">
            <w:pPr>
              <w:rPr>
                <w:rFonts w:ascii="Verdana" w:hAnsi="Verdana"/>
                <w:color w:val="auto"/>
                <w:sz w:val="16"/>
                <w:szCs w:val="16"/>
                <w:lang w:val="nl-NL"/>
              </w:rPr>
            </w:pPr>
            <w:r w:rsidRPr="002F492E">
              <w:rPr>
                <w:rFonts w:ascii="Verdana" w:hAnsi="Verdana"/>
                <w:color w:val="auto"/>
                <w:sz w:val="16"/>
                <w:szCs w:val="16"/>
                <w:lang w:val="nl-NL"/>
              </w:rPr>
              <w:t xml:space="preserve">Leerdoelen behaald? Actiepunten? </w:t>
            </w:r>
            <w:r>
              <w:rPr>
                <w:rFonts w:ascii="Verdana" w:hAnsi="Verdana"/>
                <w:color w:val="auto"/>
                <w:sz w:val="16"/>
                <w:szCs w:val="16"/>
                <w:lang w:val="nl-NL"/>
              </w:rPr>
              <w:t>Bekend/bewaren/benieuwd?</w:t>
            </w:r>
          </w:p>
        </w:tc>
      </w:tr>
    </w:tbl>
    <w:p w:rsidR="005863B5" w:rsidRPr="002F492E" w:rsidRDefault="005863B5" w:rsidP="005863B5">
      <w:pPr>
        <w:pStyle w:val="kop2"/>
        <w:spacing w:line="276" w:lineRule="auto"/>
        <w:rPr>
          <w:rFonts w:ascii="Verdana" w:hAnsi="Verdana"/>
          <w:b w:val="0"/>
          <w:color w:val="FF0000"/>
          <w:sz w:val="18"/>
          <w:szCs w:val="18"/>
          <w:lang w:val="nl-NL"/>
        </w:rPr>
      </w:pPr>
      <w:bookmarkStart w:id="0" w:name="_GoBack"/>
      <w:bookmarkEnd w:id="0"/>
      <w:r w:rsidRPr="002F492E">
        <w:rPr>
          <w:rFonts w:ascii="Verdana" w:hAnsi="Verdana"/>
          <w:sz w:val="18"/>
          <w:szCs w:val="18"/>
          <w:lang w:val="nl-NL"/>
        </w:rPr>
        <w:t>Achtergrond en werkwijze</w:t>
      </w:r>
    </w:p>
    <w:p w:rsidR="005863B5" w:rsidRPr="002F492E" w:rsidRDefault="005863B5" w:rsidP="005863B5">
      <w:pPr>
        <w:rPr>
          <w:rFonts w:ascii="Verdana" w:hAnsi="Verdana"/>
          <w:szCs w:val="18"/>
          <w:lang w:val="nl-NL"/>
        </w:rPr>
      </w:pPr>
      <w:r w:rsidRPr="002F492E">
        <w:rPr>
          <w:rFonts w:ascii="Verdana" w:hAnsi="Verdana"/>
          <w:szCs w:val="18"/>
          <w:lang w:val="nl-NL"/>
        </w:rPr>
        <w:t xml:space="preserve">Ik ben opgeleid als arbeids- en gezondheidspsycholoog, en daarna gespecialiseerd in de training en begeleiding van artsen (in opleiding). Voordat ik zelfstandige werd ben ik 9 jaar betrokken geweest bij het medisch opleidingscontinuüm binnen </w:t>
      </w:r>
      <w:proofErr w:type="spellStart"/>
      <w:r w:rsidRPr="002F492E">
        <w:rPr>
          <w:rFonts w:ascii="Verdana" w:hAnsi="Verdana"/>
          <w:szCs w:val="18"/>
          <w:lang w:val="nl-NL"/>
        </w:rPr>
        <w:t>VUmc</w:t>
      </w:r>
      <w:proofErr w:type="spellEnd"/>
      <w:r w:rsidRPr="002F492E">
        <w:rPr>
          <w:rFonts w:ascii="Verdana" w:hAnsi="Verdana"/>
          <w:szCs w:val="18"/>
          <w:lang w:val="nl-NL"/>
        </w:rPr>
        <w:t xml:space="preserve">. Daarbij lag de focus op het trainen en begeleiden van medisch specialisten (in opleiding) in de algemene competenties. Denk daarbij bijvoorbeeld aan het geven van effectieve feedback of het organiseren van opleidingsmomenten. Zowel in grotere groepen (bijv. </w:t>
      </w:r>
      <w:proofErr w:type="spellStart"/>
      <w:r w:rsidRPr="002F492E">
        <w:rPr>
          <w:rFonts w:ascii="Verdana" w:hAnsi="Verdana"/>
          <w:szCs w:val="18"/>
          <w:lang w:val="nl-NL"/>
        </w:rPr>
        <w:t>Teach</w:t>
      </w:r>
      <w:proofErr w:type="spellEnd"/>
      <w:r w:rsidRPr="002F492E">
        <w:rPr>
          <w:rFonts w:ascii="Verdana" w:hAnsi="Verdana"/>
          <w:szCs w:val="18"/>
          <w:lang w:val="nl-NL"/>
        </w:rPr>
        <w:t xml:space="preserve"> </w:t>
      </w:r>
      <w:proofErr w:type="spellStart"/>
      <w:r w:rsidRPr="002F492E">
        <w:rPr>
          <w:rFonts w:ascii="Verdana" w:hAnsi="Verdana"/>
          <w:szCs w:val="18"/>
          <w:lang w:val="nl-NL"/>
        </w:rPr>
        <w:t>the</w:t>
      </w:r>
      <w:proofErr w:type="spellEnd"/>
      <w:r w:rsidRPr="002F492E">
        <w:rPr>
          <w:rFonts w:ascii="Verdana" w:hAnsi="Verdana"/>
          <w:szCs w:val="18"/>
          <w:lang w:val="nl-NL"/>
        </w:rPr>
        <w:t xml:space="preserve"> Teacher trainingen), opleidingsgroepen (bijv. evaluatiegesprekken n.a.v. </w:t>
      </w:r>
      <w:proofErr w:type="spellStart"/>
      <w:r w:rsidRPr="002F492E">
        <w:rPr>
          <w:rFonts w:ascii="Verdana" w:hAnsi="Verdana"/>
          <w:szCs w:val="18"/>
          <w:lang w:val="nl-NL"/>
        </w:rPr>
        <w:t>SetQ</w:t>
      </w:r>
      <w:proofErr w:type="spellEnd"/>
      <w:r w:rsidRPr="002F492E">
        <w:rPr>
          <w:rFonts w:ascii="Verdana" w:hAnsi="Verdana"/>
          <w:szCs w:val="18"/>
          <w:lang w:val="nl-NL"/>
        </w:rPr>
        <w:t xml:space="preserve">), als individueel (coaching). Sinds 2017 werk ik als zelfstandige en heb daarmee mijn werkgebied kunnen uitbreiden waardoor ik nu onder meer specialisten in de regio Amsterdam, Utrecht en de kop van Noord-Holland mag ondersteunen. Opdrachtgevers zijn onder meer Amsterdam UMC, UMCU, </w:t>
      </w:r>
      <w:proofErr w:type="spellStart"/>
      <w:r w:rsidRPr="002F492E">
        <w:rPr>
          <w:rFonts w:ascii="Verdana" w:hAnsi="Verdana"/>
          <w:szCs w:val="18"/>
          <w:lang w:val="nl-NL"/>
        </w:rPr>
        <w:t>Dijklander</w:t>
      </w:r>
      <w:proofErr w:type="spellEnd"/>
      <w:r w:rsidRPr="002F492E">
        <w:rPr>
          <w:rFonts w:ascii="Verdana" w:hAnsi="Verdana"/>
          <w:szCs w:val="18"/>
          <w:lang w:val="nl-NL"/>
        </w:rPr>
        <w:t xml:space="preserve"> Ziekenhuis en </w:t>
      </w:r>
      <w:proofErr w:type="spellStart"/>
      <w:r w:rsidRPr="002F492E">
        <w:rPr>
          <w:rFonts w:ascii="Verdana" w:hAnsi="Verdana"/>
          <w:szCs w:val="18"/>
          <w:lang w:val="nl-NL"/>
        </w:rPr>
        <w:t>Tergooi</w:t>
      </w:r>
      <w:proofErr w:type="spellEnd"/>
      <w:r w:rsidRPr="002F492E">
        <w:rPr>
          <w:rFonts w:ascii="Verdana" w:hAnsi="Verdana"/>
          <w:szCs w:val="18"/>
          <w:lang w:val="nl-NL"/>
        </w:rPr>
        <w:t xml:space="preserve"> Ziekenhuis. </w:t>
      </w:r>
    </w:p>
    <w:p w:rsidR="005863B5" w:rsidRDefault="005863B5" w:rsidP="005863B5">
      <w:pPr>
        <w:rPr>
          <w:rFonts w:ascii="Verdana" w:hAnsi="Verdana"/>
          <w:color w:val="auto"/>
          <w:szCs w:val="18"/>
          <w:lang w:val="nl-NL"/>
        </w:rPr>
      </w:pPr>
      <w:r w:rsidRPr="002F492E">
        <w:rPr>
          <w:rFonts w:ascii="Verdana" w:hAnsi="Verdana"/>
          <w:szCs w:val="18"/>
          <w:lang w:val="nl-NL"/>
        </w:rPr>
        <w:t xml:space="preserve">Met regelmaat mag ik meelopen en meedenken met specialisten op de werkvloer waardoor ik een reëel beeld heb van de soms weerbarstige praktijk waar je als specialist mee te maken hebt; de gevoeligheden die leven in de cultuur van een ziekenhuis, de spanningen tussen productie en opleiding of wetenschap alsmede de hoge druk waar onder gewerkt wordt. Het fijne is wel dat ik naar dezelfde praktijk kan </w:t>
      </w:r>
      <w:r w:rsidRPr="002F492E">
        <w:rPr>
          <w:rFonts w:ascii="Verdana" w:hAnsi="Verdana"/>
          <w:color w:val="auto"/>
          <w:szCs w:val="18"/>
          <w:lang w:val="nl-NL"/>
        </w:rPr>
        <w:t xml:space="preserve">kijken vanuit mijn achtergrond als gedragswetenschapper, en u graag deelgenoot maak van de tips en trucs uit mijn vakgebied. Tijdens trainingen herkent u mijn werkwijze door gerichte aandacht voor de leerwensen van  de deelnemers waardoor elke training tailormade is. Daarbij werk ik waar mogelijk </w:t>
      </w:r>
      <w:proofErr w:type="spellStart"/>
      <w:r w:rsidRPr="002F492E">
        <w:rPr>
          <w:rFonts w:ascii="Verdana" w:hAnsi="Verdana"/>
          <w:color w:val="auto"/>
          <w:szCs w:val="18"/>
          <w:lang w:val="nl-NL"/>
        </w:rPr>
        <w:t>evidence</w:t>
      </w:r>
      <w:proofErr w:type="spellEnd"/>
      <w:r w:rsidRPr="002F492E">
        <w:rPr>
          <w:rFonts w:ascii="Verdana" w:hAnsi="Verdana"/>
          <w:color w:val="auto"/>
          <w:szCs w:val="18"/>
          <w:lang w:val="nl-NL"/>
        </w:rPr>
        <w:t xml:space="preserve"> </w:t>
      </w:r>
      <w:proofErr w:type="spellStart"/>
      <w:r w:rsidRPr="002F492E">
        <w:rPr>
          <w:rFonts w:ascii="Verdana" w:hAnsi="Verdana"/>
          <w:color w:val="auto"/>
          <w:szCs w:val="18"/>
          <w:lang w:val="nl-NL"/>
        </w:rPr>
        <w:t>based</w:t>
      </w:r>
      <w:proofErr w:type="spellEnd"/>
      <w:r w:rsidRPr="002F492E">
        <w:rPr>
          <w:rFonts w:ascii="Verdana" w:hAnsi="Verdana"/>
          <w:color w:val="auto"/>
          <w:szCs w:val="18"/>
          <w:lang w:val="nl-NL"/>
        </w:rPr>
        <w:t>, passend bij de deelnemer als persoon en investeer ik in een veilig leerklimaat.</w:t>
      </w:r>
    </w:p>
    <w:p w:rsidR="00AE0742" w:rsidRDefault="002F3D27" w:rsidP="002F3D27">
      <w:pPr>
        <w:spacing w:line="276" w:lineRule="auto"/>
        <w:rPr>
          <w:rFonts w:ascii="Verdana" w:hAnsi="Verdana"/>
          <w:szCs w:val="18"/>
          <w:lang w:val="nl-NL"/>
        </w:rPr>
      </w:pPr>
      <w:r w:rsidRPr="00186FB0">
        <w:rPr>
          <w:rFonts w:ascii="Verdana" w:hAnsi="Verdana"/>
          <w:b/>
          <w:bCs/>
          <w:noProof/>
          <w:sz w:val="16"/>
          <w:szCs w:val="16"/>
        </w:rPr>
        <w:drawing>
          <wp:anchor distT="0" distB="0" distL="114300" distR="114300" simplePos="0" relativeHeight="251663360" behindDoc="1" locked="0" layoutInCell="1" allowOverlap="1" wp14:anchorId="034901AB" wp14:editId="22D1A150">
            <wp:simplePos x="0" y="0"/>
            <wp:positionH relativeFrom="margin">
              <wp:posOffset>5409565</wp:posOffset>
            </wp:positionH>
            <wp:positionV relativeFrom="paragraph">
              <wp:posOffset>942340</wp:posOffset>
            </wp:positionV>
            <wp:extent cx="400050" cy="400050"/>
            <wp:effectExtent l="0" t="0" r="0" b="0"/>
            <wp:wrapTight wrapText="bothSides">
              <wp:wrapPolygon edited="0">
                <wp:start x="0" y="0"/>
                <wp:lineTo x="0" y="20571"/>
                <wp:lineTo x="20571" y="20571"/>
                <wp:lineTo x="2057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FB0">
        <w:rPr>
          <w:rFonts w:ascii="Verdana" w:hAnsi="Verdana"/>
          <w:noProof/>
          <w:sz w:val="16"/>
          <w:szCs w:val="16"/>
        </w:rPr>
        <w:drawing>
          <wp:anchor distT="0" distB="0" distL="114300" distR="114300" simplePos="0" relativeHeight="251661312" behindDoc="1" locked="0" layoutInCell="1" allowOverlap="1" wp14:anchorId="1725D99D" wp14:editId="221A2072">
            <wp:simplePos x="0" y="0"/>
            <wp:positionH relativeFrom="column">
              <wp:posOffset>5877668</wp:posOffset>
            </wp:positionH>
            <wp:positionV relativeFrom="paragraph">
              <wp:posOffset>387122</wp:posOffset>
            </wp:positionV>
            <wp:extent cx="481965" cy="728345"/>
            <wp:effectExtent l="0" t="0" r="0" b="0"/>
            <wp:wrapTight wrapText="bothSides">
              <wp:wrapPolygon edited="0">
                <wp:start x="0" y="0"/>
                <wp:lineTo x="0" y="20903"/>
                <wp:lineTo x="20490" y="20903"/>
                <wp:lineTo x="2049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1965" cy="72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6547" w:rsidRPr="00186FB0" w:rsidRDefault="00A84DAF" w:rsidP="002F3D27">
      <w:pPr>
        <w:spacing w:line="276" w:lineRule="auto"/>
        <w:rPr>
          <w:rFonts w:ascii="Verdana" w:hAnsi="Verdana" w:cstheme="minorHAnsi"/>
          <w:sz w:val="16"/>
          <w:szCs w:val="16"/>
          <w:lang w:val="nl-NL"/>
        </w:rPr>
      </w:pPr>
      <w:r w:rsidRPr="002F492E">
        <w:rPr>
          <w:rFonts w:ascii="Verdana" w:hAnsi="Verdana"/>
          <w:szCs w:val="18"/>
          <w:lang w:val="nl-NL"/>
        </w:rPr>
        <w:t>Met vriendelijke groet,</w:t>
      </w:r>
      <w:r w:rsidR="002F3D27">
        <w:rPr>
          <w:rFonts w:ascii="Verdana" w:hAnsi="Verdana"/>
          <w:szCs w:val="18"/>
          <w:lang w:val="nl-NL"/>
        </w:rPr>
        <w:br/>
      </w:r>
      <w:r w:rsidR="00186FB0" w:rsidRPr="002F492E">
        <w:rPr>
          <w:rFonts w:ascii="Verdana" w:hAnsi="Verdana"/>
          <w:szCs w:val="18"/>
          <w:lang w:val="nl-NL"/>
        </w:rPr>
        <w:br/>
      </w:r>
      <w:r w:rsidR="007A0351" w:rsidRPr="00186FB0">
        <w:rPr>
          <w:rStyle w:val="Geen"/>
          <w:rFonts w:ascii="Verdana" w:hAnsi="Verdana" w:cstheme="minorHAnsi"/>
          <w:b/>
          <w:bCs/>
          <w:color w:val="5B9BD5" w:themeColor="accent1"/>
          <w:sz w:val="16"/>
          <w:szCs w:val="16"/>
        </w:rPr>
        <w:t>Lisette van Elswijk</w:t>
      </w:r>
      <w:r w:rsidR="007A0351" w:rsidRPr="00186FB0">
        <w:rPr>
          <w:rStyle w:val="Geen"/>
          <w:rFonts w:ascii="Verdana" w:hAnsi="Verdana" w:cstheme="minorHAnsi"/>
          <w:b/>
          <w:bCs/>
          <w:color w:val="5B9BD5" w:themeColor="accent1"/>
          <w:sz w:val="16"/>
          <w:szCs w:val="16"/>
        </w:rPr>
        <w:br/>
      </w:r>
      <w:r w:rsidR="002F3D27">
        <w:rPr>
          <w:sz w:val="16"/>
          <w:szCs w:val="16"/>
        </w:rPr>
        <w:br/>
      </w:r>
      <w:hyperlink r:id="rId15" w:history="1">
        <w:r w:rsidR="002F3D27" w:rsidRPr="004E0410">
          <w:rPr>
            <w:rStyle w:val="Hyperlink"/>
            <w:rFonts w:ascii="Verdana" w:hAnsi="Verdana" w:cstheme="minorHAnsi"/>
            <w:sz w:val="16"/>
            <w:szCs w:val="16"/>
          </w:rPr>
          <w:t>www.lisettevanelswijk.nl</w:t>
        </w:r>
      </w:hyperlink>
      <w:r w:rsidR="007A0351" w:rsidRPr="00186FB0">
        <w:rPr>
          <w:rStyle w:val="Geen"/>
          <w:rFonts w:ascii="Verdana" w:hAnsi="Verdana" w:cstheme="minorHAnsi"/>
          <w:sz w:val="16"/>
          <w:szCs w:val="16"/>
        </w:rPr>
        <w:t xml:space="preserve"> │ </w:t>
      </w:r>
      <w:hyperlink r:id="rId16" w:history="1">
        <w:r w:rsidR="007A0351" w:rsidRPr="00186FB0">
          <w:rPr>
            <w:rStyle w:val="Geen"/>
            <w:rFonts w:ascii="Verdana" w:hAnsi="Verdana" w:cstheme="minorHAnsi"/>
            <w:sz w:val="16"/>
            <w:szCs w:val="16"/>
          </w:rPr>
          <w:t>lisettevanelswijk@gmail.com</w:t>
        </w:r>
      </w:hyperlink>
      <w:r w:rsidR="007A0351" w:rsidRPr="00186FB0">
        <w:rPr>
          <w:rStyle w:val="Geen"/>
          <w:rFonts w:ascii="Verdana" w:hAnsi="Verdana" w:cstheme="minorHAnsi"/>
          <w:sz w:val="16"/>
          <w:szCs w:val="16"/>
        </w:rPr>
        <w:t xml:space="preserve"> │(06)20112717 │</w:t>
      </w:r>
      <w:r w:rsidR="00186FB0">
        <w:rPr>
          <w:rStyle w:val="Geen"/>
          <w:rFonts w:ascii="Verdana" w:hAnsi="Verdana" w:cstheme="minorHAnsi"/>
          <w:sz w:val="16"/>
          <w:szCs w:val="16"/>
        </w:rPr>
        <w:br/>
      </w:r>
      <w:proofErr w:type="spellStart"/>
      <w:r w:rsidR="007A0351" w:rsidRPr="00186FB0">
        <w:rPr>
          <w:rStyle w:val="Geen"/>
          <w:rFonts w:ascii="Verdana" w:hAnsi="Verdana" w:cstheme="minorHAnsi"/>
          <w:sz w:val="16"/>
          <w:szCs w:val="16"/>
        </w:rPr>
        <w:t>Rekeningnummer</w:t>
      </w:r>
      <w:proofErr w:type="spellEnd"/>
      <w:r w:rsidR="007A0351" w:rsidRPr="00186FB0">
        <w:rPr>
          <w:rStyle w:val="Geen"/>
          <w:rFonts w:ascii="Verdana" w:hAnsi="Verdana" w:cstheme="minorHAnsi"/>
          <w:sz w:val="16"/>
          <w:szCs w:val="16"/>
        </w:rPr>
        <w:t>:</w:t>
      </w:r>
      <w:r w:rsidR="007A0351" w:rsidRPr="00186FB0">
        <w:rPr>
          <w:rStyle w:val="Geen"/>
          <w:rFonts w:ascii="Verdana" w:hAnsi="Verdana" w:cstheme="minorHAnsi"/>
          <w:sz w:val="16"/>
          <w:szCs w:val="16"/>
        </w:rPr>
        <w:tab/>
        <w:t>NL45 ABNA 04444 20673</w:t>
      </w:r>
      <w:r w:rsidR="002F3D27">
        <w:rPr>
          <w:rStyle w:val="Geen"/>
          <w:rFonts w:ascii="Verdana" w:hAnsi="Verdana" w:cstheme="minorHAnsi"/>
          <w:sz w:val="16"/>
          <w:szCs w:val="16"/>
        </w:rPr>
        <w:br/>
      </w:r>
      <w:proofErr w:type="spellStart"/>
      <w:r w:rsidR="007A0351" w:rsidRPr="00186FB0">
        <w:rPr>
          <w:rStyle w:val="Geen"/>
          <w:rFonts w:ascii="Verdana" w:hAnsi="Verdana" w:cstheme="minorHAnsi"/>
          <w:sz w:val="16"/>
          <w:szCs w:val="16"/>
        </w:rPr>
        <w:t>KvK</w:t>
      </w:r>
      <w:proofErr w:type="spellEnd"/>
      <w:r w:rsidR="007A0351" w:rsidRPr="00186FB0">
        <w:rPr>
          <w:rStyle w:val="Geen"/>
          <w:rFonts w:ascii="Verdana" w:hAnsi="Verdana" w:cstheme="minorHAnsi"/>
          <w:sz w:val="16"/>
          <w:szCs w:val="16"/>
        </w:rPr>
        <w:t xml:space="preserve"> </w:t>
      </w:r>
      <w:proofErr w:type="spellStart"/>
      <w:r w:rsidR="007A0351" w:rsidRPr="00186FB0">
        <w:rPr>
          <w:rStyle w:val="Geen"/>
          <w:rFonts w:ascii="Verdana" w:hAnsi="Verdana" w:cstheme="minorHAnsi"/>
          <w:sz w:val="16"/>
          <w:szCs w:val="16"/>
        </w:rPr>
        <w:t>nummer</w:t>
      </w:r>
      <w:proofErr w:type="spellEnd"/>
      <w:r w:rsidR="007A0351" w:rsidRPr="00186FB0">
        <w:rPr>
          <w:rStyle w:val="Geen"/>
          <w:rFonts w:ascii="Verdana" w:hAnsi="Verdana" w:cstheme="minorHAnsi"/>
          <w:sz w:val="16"/>
          <w:szCs w:val="16"/>
        </w:rPr>
        <w:t xml:space="preserve">: </w:t>
      </w:r>
      <w:r w:rsidR="007A0351" w:rsidRPr="00186FB0">
        <w:rPr>
          <w:rStyle w:val="Geen"/>
          <w:rFonts w:ascii="Verdana" w:hAnsi="Verdana" w:cstheme="minorHAnsi"/>
          <w:sz w:val="16"/>
          <w:szCs w:val="16"/>
        </w:rPr>
        <w:tab/>
      </w:r>
      <w:r w:rsidR="007A0351" w:rsidRPr="00186FB0">
        <w:rPr>
          <w:rStyle w:val="Geen"/>
          <w:rFonts w:ascii="Verdana" w:hAnsi="Verdana" w:cstheme="minorHAnsi"/>
          <w:sz w:val="16"/>
          <w:szCs w:val="16"/>
        </w:rPr>
        <w:tab/>
        <w:t>66883245</w:t>
      </w:r>
      <w:r w:rsidR="002F3D27">
        <w:rPr>
          <w:rStyle w:val="Geen"/>
          <w:rFonts w:ascii="Verdana" w:hAnsi="Verdana" w:cstheme="minorHAnsi"/>
          <w:sz w:val="16"/>
          <w:szCs w:val="16"/>
        </w:rPr>
        <w:br/>
      </w:r>
      <w:r w:rsidR="007A0351" w:rsidRPr="00186FB0">
        <w:rPr>
          <w:rStyle w:val="Geen"/>
          <w:rFonts w:ascii="Verdana" w:hAnsi="Verdana" w:cstheme="minorHAnsi"/>
          <w:sz w:val="16"/>
          <w:szCs w:val="16"/>
        </w:rPr>
        <w:t xml:space="preserve">BTW </w:t>
      </w:r>
      <w:proofErr w:type="spellStart"/>
      <w:r w:rsidR="007A0351" w:rsidRPr="00186FB0">
        <w:rPr>
          <w:rStyle w:val="Geen"/>
          <w:rFonts w:ascii="Verdana" w:hAnsi="Verdana" w:cstheme="minorHAnsi"/>
          <w:sz w:val="16"/>
          <w:szCs w:val="16"/>
        </w:rPr>
        <w:t>nummer</w:t>
      </w:r>
      <w:proofErr w:type="spellEnd"/>
      <w:r w:rsidR="007A0351" w:rsidRPr="00186FB0">
        <w:rPr>
          <w:rStyle w:val="Geen"/>
          <w:rFonts w:ascii="Verdana" w:hAnsi="Verdana" w:cstheme="minorHAnsi"/>
          <w:sz w:val="16"/>
          <w:szCs w:val="16"/>
        </w:rPr>
        <w:t>:</w:t>
      </w:r>
      <w:r w:rsidR="007A0351" w:rsidRPr="00186FB0">
        <w:rPr>
          <w:rStyle w:val="Geen"/>
          <w:rFonts w:ascii="Verdana" w:hAnsi="Verdana" w:cstheme="minorHAnsi"/>
          <w:sz w:val="16"/>
          <w:szCs w:val="16"/>
        </w:rPr>
        <w:tab/>
      </w:r>
      <w:r w:rsidR="007A0351" w:rsidRPr="00186FB0">
        <w:rPr>
          <w:rStyle w:val="Geen"/>
          <w:rFonts w:ascii="Verdana" w:hAnsi="Verdana" w:cstheme="minorHAnsi"/>
          <w:sz w:val="16"/>
          <w:szCs w:val="16"/>
        </w:rPr>
        <w:tab/>
        <w:t>NL187637970B01</w:t>
      </w:r>
    </w:p>
    <w:sectPr w:rsidR="00A26547" w:rsidRPr="00186FB0">
      <w:headerReference w:type="default" r:id="rId17"/>
      <w:footerReference w:type="default" r:id="rId1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8F0" w:rsidRDefault="00A758F0">
      <w:pPr>
        <w:spacing w:after="0" w:line="240" w:lineRule="auto"/>
      </w:pPr>
      <w:r>
        <w:separator/>
      </w:r>
    </w:p>
  </w:endnote>
  <w:endnote w:type="continuationSeparator" w:id="0">
    <w:p w:rsidR="00A758F0" w:rsidRDefault="00A7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3B1" w:rsidRPr="007A0351" w:rsidRDefault="00AB13B1" w:rsidP="007A0351">
    <w:pPr>
      <w:spacing w:line="276" w:lineRule="auto"/>
      <w:rPr>
        <w:rFonts w:ascii="Verdana" w:hAnsi="Verdana"/>
        <w:sz w:val="16"/>
        <w:szCs w:val="16"/>
        <w:lang w:val="nl-NL"/>
      </w:rPr>
    </w:pPr>
  </w:p>
  <w:p w:rsidR="00AB13B1" w:rsidRPr="007A0351" w:rsidRDefault="00AB13B1" w:rsidP="007A0351">
    <w:pPr>
      <w:spacing w:line="276" w:lineRule="auto"/>
      <w:rPr>
        <w:rFonts w:ascii="Verdana" w:hAnsi="Verdana" w:cstheme="minorHAnsi"/>
        <w:sz w:val="16"/>
        <w:szCs w:val="16"/>
      </w:rPr>
    </w:pPr>
    <w:r w:rsidRPr="007A0351">
      <w:rPr>
        <w:rFonts w:ascii="Verdana" w:hAnsi="Verdana" w:cstheme="minorHAnsi"/>
        <w:color w:val="5B9BD5" w:themeColor="accent1"/>
        <w:sz w:val="16"/>
        <w:szCs w:val="16"/>
      </w:rPr>
      <w:br/>
    </w:r>
  </w:p>
  <w:p w:rsidR="00AB13B1" w:rsidRDefault="00AB13B1">
    <w:pPr>
      <w:pStyle w:val="Voetteks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8F0" w:rsidRDefault="00A758F0">
      <w:pPr>
        <w:spacing w:after="0" w:line="240" w:lineRule="auto"/>
      </w:pPr>
      <w:r>
        <w:separator/>
      </w:r>
    </w:p>
  </w:footnote>
  <w:footnote w:type="continuationSeparator" w:id="0">
    <w:p w:rsidR="00A758F0" w:rsidRDefault="00A75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3B1" w:rsidRDefault="00AB13B1" w:rsidP="000E53B4">
    <w:pPr>
      <w:pStyle w:val="koptekst"/>
      <w:jc w:val="right"/>
    </w:pPr>
    <w:r>
      <w:rPr>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kstvak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13B1" w:rsidRDefault="00AB13B1">
                          <w:pPr>
                            <w:pStyle w:val="voettekst"/>
                          </w:pPr>
                          <w:r>
                            <w:fldChar w:fldCharType="begin"/>
                          </w:r>
                          <w:r>
                            <w:instrText xml:space="preserve"> PAGE   \* MERGEFORMAT </w:instrText>
                          </w:r>
                          <w:r>
                            <w:fldChar w:fldCharType="separate"/>
                          </w:r>
                          <w:r w:rsidRPr="00A26547">
                            <w:rPr>
                              <w:lang w:val="nl-NL"/>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2" o:spid="_x0000_s1026" type="#_x0000_t202" style="position:absolute;left:0;text-align:left;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" filled="f" stroked="f" strokeweight=".5pt">
              <v:textbox style="mso-fit-shape-to-text:t" inset="0,0,0,0">
                <w:txbxContent>
                  <w:p w:rsidR="00AB13B1" w:rsidRDefault="00AB13B1">
                    <w:pPr>
                      <w:pStyle w:val="voettekst"/>
                    </w:pPr>
                    <w:r>
                      <w:fldChar w:fldCharType="begin"/>
                    </w:r>
                    <w:r>
                      <w:instrText xml:space="preserve"> PAGE   \* MERGEFORMAT </w:instrText>
                    </w:r>
                    <w:r>
                      <w:fldChar w:fldCharType="separate"/>
                    </w:r>
                    <w:r w:rsidRPr="00A26547">
                      <w:rPr>
                        <w:lang w:val="nl-NL"/>
                      </w:rPr>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A366F"/>
    <w:multiLevelType w:val="hybridMultilevel"/>
    <w:tmpl w:val="D40E979E"/>
    <w:lvl w:ilvl="0" w:tplc="98AEC63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DC4621"/>
    <w:multiLevelType w:val="hybridMultilevel"/>
    <w:tmpl w:val="26CCCA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3B4298"/>
    <w:multiLevelType w:val="hybridMultilevel"/>
    <w:tmpl w:val="135E5F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E53D20"/>
    <w:multiLevelType w:val="hybridMultilevel"/>
    <w:tmpl w:val="75D29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257771"/>
    <w:multiLevelType w:val="multilevel"/>
    <w:tmpl w:val="FF46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14933"/>
    <w:multiLevelType w:val="hybridMultilevel"/>
    <w:tmpl w:val="D9A639DA"/>
    <w:lvl w:ilvl="0" w:tplc="04130001">
      <w:start w:val="1"/>
      <w:numFmt w:val="bullet"/>
      <w:lvlText w:val=""/>
      <w:lvlJc w:val="left"/>
      <w:pPr>
        <w:ind w:left="864" w:hanging="360"/>
      </w:pPr>
      <w:rPr>
        <w:rFonts w:ascii="Symbol" w:hAnsi="Symbol" w:hint="default"/>
      </w:rPr>
    </w:lvl>
    <w:lvl w:ilvl="1" w:tplc="04130003" w:tentative="1">
      <w:start w:val="1"/>
      <w:numFmt w:val="bullet"/>
      <w:lvlText w:val="o"/>
      <w:lvlJc w:val="left"/>
      <w:pPr>
        <w:ind w:left="1584" w:hanging="360"/>
      </w:pPr>
      <w:rPr>
        <w:rFonts w:ascii="Courier New" w:hAnsi="Courier New" w:cs="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7" w15:restartNumberingAfterBreak="0">
    <w:nsid w:val="1A3A4B0C"/>
    <w:multiLevelType w:val="hybridMultilevel"/>
    <w:tmpl w:val="98348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CC22D5"/>
    <w:multiLevelType w:val="hybridMultilevel"/>
    <w:tmpl w:val="E29E44AA"/>
    <w:lvl w:ilvl="0" w:tplc="8D2C7B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0356E8"/>
    <w:multiLevelType w:val="hybridMultilevel"/>
    <w:tmpl w:val="94D2E10C"/>
    <w:lvl w:ilvl="0" w:tplc="61A2EEB0">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940285"/>
    <w:multiLevelType w:val="hybridMultilevel"/>
    <w:tmpl w:val="F8568D7C"/>
    <w:lvl w:ilvl="0" w:tplc="3B72DB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886C22"/>
    <w:multiLevelType w:val="hybridMultilevel"/>
    <w:tmpl w:val="AF527AA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B201E3"/>
    <w:multiLevelType w:val="hybridMultilevel"/>
    <w:tmpl w:val="BFBC4AA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3144A60"/>
    <w:multiLevelType w:val="hybridMultilevel"/>
    <w:tmpl w:val="4BA2E78C"/>
    <w:lvl w:ilvl="0" w:tplc="787A6782">
      <w:numFmt w:val="bullet"/>
      <w:lvlText w:val="-"/>
      <w:lvlJc w:val="left"/>
      <w:pPr>
        <w:ind w:left="720" w:hanging="360"/>
      </w:pPr>
      <w:rPr>
        <w:rFonts w:ascii="Verdana" w:eastAsiaTheme="minorHAnsi" w:hAnsi="Verdana" w:cstheme="minorBid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2F78C4"/>
    <w:multiLevelType w:val="multilevel"/>
    <w:tmpl w:val="82BE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B0D5E"/>
    <w:multiLevelType w:val="hybridMultilevel"/>
    <w:tmpl w:val="CFD8279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48090E"/>
    <w:multiLevelType w:val="hybridMultilevel"/>
    <w:tmpl w:val="3B06BF5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8B60E86"/>
    <w:multiLevelType w:val="hybridMultilevel"/>
    <w:tmpl w:val="F066421A"/>
    <w:lvl w:ilvl="0" w:tplc="E27088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221C47"/>
    <w:multiLevelType w:val="hybridMultilevel"/>
    <w:tmpl w:val="01404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0828BD"/>
    <w:multiLevelType w:val="hybridMultilevel"/>
    <w:tmpl w:val="32540C32"/>
    <w:lvl w:ilvl="0" w:tplc="04130003">
      <w:start w:val="1"/>
      <w:numFmt w:val="bullet"/>
      <w:lvlText w:val="o"/>
      <w:lvlJc w:val="left"/>
      <w:pPr>
        <w:ind w:left="781" w:hanging="360"/>
      </w:pPr>
      <w:rPr>
        <w:rFonts w:ascii="Courier New" w:hAnsi="Courier New" w:cs="Courier New" w:hint="default"/>
      </w:rPr>
    </w:lvl>
    <w:lvl w:ilvl="1" w:tplc="04130003" w:tentative="1">
      <w:start w:val="1"/>
      <w:numFmt w:val="bullet"/>
      <w:lvlText w:val="o"/>
      <w:lvlJc w:val="left"/>
      <w:pPr>
        <w:ind w:left="1501" w:hanging="360"/>
      </w:pPr>
      <w:rPr>
        <w:rFonts w:ascii="Courier New" w:hAnsi="Courier New" w:cs="Courier New" w:hint="default"/>
      </w:rPr>
    </w:lvl>
    <w:lvl w:ilvl="2" w:tplc="04130005" w:tentative="1">
      <w:start w:val="1"/>
      <w:numFmt w:val="bullet"/>
      <w:lvlText w:val=""/>
      <w:lvlJc w:val="left"/>
      <w:pPr>
        <w:ind w:left="2221" w:hanging="360"/>
      </w:pPr>
      <w:rPr>
        <w:rFonts w:ascii="Wingdings" w:hAnsi="Wingdings" w:hint="default"/>
      </w:rPr>
    </w:lvl>
    <w:lvl w:ilvl="3" w:tplc="04130001" w:tentative="1">
      <w:start w:val="1"/>
      <w:numFmt w:val="bullet"/>
      <w:lvlText w:val=""/>
      <w:lvlJc w:val="left"/>
      <w:pPr>
        <w:ind w:left="2941" w:hanging="360"/>
      </w:pPr>
      <w:rPr>
        <w:rFonts w:ascii="Symbol" w:hAnsi="Symbol" w:hint="default"/>
      </w:rPr>
    </w:lvl>
    <w:lvl w:ilvl="4" w:tplc="04130003" w:tentative="1">
      <w:start w:val="1"/>
      <w:numFmt w:val="bullet"/>
      <w:lvlText w:val="o"/>
      <w:lvlJc w:val="left"/>
      <w:pPr>
        <w:ind w:left="3661" w:hanging="360"/>
      </w:pPr>
      <w:rPr>
        <w:rFonts w:ascii="Courier New" w:hAnsi="Courier New" w:cs="Courier New" w:hint="default"/>
      </w:rPr>
    </w:lvl>
    <w:lvl w:ilvl="5" w:tplc="04130005" w:tentative="1">
      <w:start w:val="1"/>
      <w:numFmt w:val="bullet"/>
      <w:lvlText w:val=""/>
      <w:lvlJc w:val="left"/>
      <w:pPr>
        <w:ind w:left="4381" w:hanging="360"/>
      </w:pPr>
      <w:rPr>
        <w:rFonts w:ascii="Wingdings" w:hAnsi="Wingdings" w:hint="default"/>
      </w:rPr>
    </w:lvl>
    <w:lvl w:ilvl="6" w:tplc="04130001" w:tentative="1">
      <w:start w:val="1"/>
      <w:numFmt w:val="bullet"/>
      <w:lvlText w:val=""/>
      <w:lvlJc w:val="left"/>
      <w:pPr>
        <w:ind w:left="5101" w:hanging="360"/>
      </w:pPr>
      <w:rPr>
        <w:rFonts w:ascii="Symbol" w:hAnsi="Symbol" w:hint="default"/>
      </w:rPr>
    </w:lvl>
    <w:lvl w:ilvl="7" w:tplc="04130003" w:tentative="1">
      <w:start w:val="1"/>
      <w:numFmt w:val="bullet"/>
      <w:lvlText w:val="o"/>
      <w:lvlJc w:val="left"/>
      <w:pPr>
        <w:ind w:left="5821" w:hanging="360"/>
      </w:pPr>
      <w:rPr>
        <w:rFonts w:ascii="Courier New" w:hAnsi="Courier New" w:cs="Courier New" w:hint="default"/>
      </w:rPr>
    </w:lvl>
    <w:lvl w:ilvl="8" w:tplc="04130005" w:tentative="1">
      <w:start w:val="1"/>
      <w:numFmt w:val="bullet"/>
      <w:lvlText w:val=""/>
      <w:lvlJc w:val="left"/>
      <w:pPr>
        <w:ind w:left="6541" w:hanging="360"/>
      </w:pPr>
      <w:rPr>
        <w:rFonts w:ascii="Wingdings" w:hAnsi="Wingdings" w:hint="default"/>
      </w:rPr>
    </w:lvl>
  </w:abstractNum>
  <w:abstractNum w:abstractNumId="20" w15:restartNumberingAfterBreak="0">
    <w:nsid w:val="657E5D71"/>
    <w:multiLevelType w:val="hybridMultilevel"/>
    <w:tmpl w:val="BFBE56B6"/>
    <w:lvl w:ilvl="0" w:tplc="DF622CE6">
      <w:start w:val="1"/>
      <w:numFmt w:val="bullet"/>
      <w:pStyle w:val="Lijstopsommingstek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271A6"/>
    <w:multiLevelType w:val="multilevel"/>
    <w:tmpl w:val="7042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04F38"/>
    <w:multiLevelType w:val="hybridMultilevel"/>
    <w:tmpl w:val="E280EC2A"/>
    <w:lvl w:ilvl="0" w:tplc="901036BA">
      <w:start w:val="1"/>
      <w:numFmt w:val="decimal"/>
      <w:lvlText w:val="%1."/>
      <w:lvlJc w:val="left"/>
      <w:pPr>
        <w:ind w:left="417" w:hanging="360"/>
      </w:pPr>
      <w:rPr>
        <w:rFonts w:hint="default"/>
      </w:rPr>
    </w:lvl>
    <w:lvl w:ilvl="1" w:tplc="04130019" w:tentative="1">
      <w:start w:val="1"/>
      <w:numFmt w:val="lowerLetter"/>
      <w:lvlText w:val="%2."/>
      <w:lvlJc w:val="left"/>
      <w:pPr>
        <w:ind w:left="1137" w:hanging="360"/>
      </w:pPr>
    </w:lvl>
    <w:lvl w:ilvl="2" w:tplc="0413001B" w:tentative="1">
      <w:start w:val="1"/>
      <w:numFmt w:val="lowerRoman"/>
      <w:lvlText w:val="%3."/>
      <w:lvlJc w:val="right"/>
      <w:pPr>
        <w:ind w:left="1857" w:hanging="180"/>
      </w:pPr>
    </w:lvl>
    <w:lvl w:ilvl="3" w:tplc="0413000F" w:tentative="1">
      <w:start w:val="1"/>
      <w:numFmt w:val="decimal"/>
      <w:lvlText w:val="%4."/>
      <w:lvlJc w:val="left"/>
      <w:pPr>
        <w:ind w:left="2577" w:hanging="360"/>
      </w:pPr>
    </w:lvl>
    <w:lvl w:ilvl="4" w:tplc="04130019" w:tentative="1">
      <w:start w:val="1"/>
      <w:numFmt w:val="lowerLetter"/>
      <w:lvlText w:val="%5."/>
      <w:lvlJc w:val="left"/>
      <w:pPr>
        <w:ind w:left="3297" w:hanging="360"/>
      </w:pPr>
    </w:lvl>
    <w:lvl w:ilvl="5" w:tplc="0413001B" w:tentative="1">
      <w:start w:val="1"/>
      <w:numFmt w:val="lowerRoman"/>
      <w:lvlText w:val="%6."/>
      <w:lvlJc w:val="right"/>
      <w:pPr>
        <w:ind w:left="4017" w:hanging="180"/>
      </w:pPr>
    </w:lvl>
    <w:lvl w:ilvl="6" w:tplc="0413000F" w:tentative="1">
      <w:start w:val="1"/>
      <w:numFmt w:val="decimal"/>
      <w:lvlText w:val="%7."/>
      <w:lvlJc w:val="left"/>
      <w:pPr>
        <w:ind w:left="4737" w:hanging="360"/>
      </w:pPr>
    </w:lvl>
    <w:lvl w:ilvl="7" w:tplc="04130019" w:tentative="1">
      <w:start w:val="1"/>
      <w:numFmt w:val="lowerLetter"/>
      <w:lvlText w:val="%8."/>
      <w:lvlJc w:val="left"/>
      <w:pPr>
        <w:ind w:left="5457" w:hanging="360"/>
      </w:pPr>
    </w:lvl>
    <w:lvl w:ilvl="8" w:tplc="0413001B" w:tentative="1">
      <w:start w:val="1"/>
      <w:numFmt w:val="lowerRoman"/>
      <w:lvlText w:val="%9."/>
      <w:lvlJc w:val="right"/>
      <w:pPr>
        <w:ind w:left="6177" w:hanging="180"/>
      </w:pPr>
    </w:lvl>
  </w:abstractNum>
  <w:abstractNum w:abstractNumId="23" w15:restartNumberingAfterBreak="0">
    <w:nsid w:val="6EFB4FAF"/>
    <w:multiLevelType w:val="hybridMultilevel"/>
    <w:tmpl w:val="6F78C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504454"/>
    <w:multiLevelType w:val="hybridMultilevel"/>
    <w:tmpl w:val="0972CBFA"/>
    <w:lvl w:ilvl="0" w:tplc="04130001">
      <w:start w:val="1"/>
      <w:numFmt w:val="bullet"/>
      <w:lvlText w:val=""/>
      <w:lvlJc w:val="left"/>
      <w:pPr>
        <w:ind w:left="864" w:hanging="360"/>
      </w:pPr>
      <w:rPr>
        <w:rFonts w:ascii="Symbol" w:hAnsi="Symbol" w:hint="default"/>
      </w:rPr>
    </w:lvl>
    <w:lvl w:ilvl="1" w:tplc="04130003">
      <w:start w:val="1"/>
      <w:numFmt w:val="bullet"/>
      <w:lvlText w:val="o"/>
      <w:lvlJc w:val="left"/>
      <w:pPr>
        <w:ind w:left="1584" w:hanging="360"/>
      </w:pPr>
      <w:rPr>
        <w:rFonts w:ascii="Courier New" w:hAnsi="Courier New" w:cs="Courier New" w:hint="default"/>
      </w:rPr>
    </w:lvl>
    <w:lvl w:ilvl="2" w:tplc="04130005">
      <w:start w:val="1"/>
      <w:numFmt w:val="bullet"/>
      <w:lvlText w:val=""/>
      <w:lvlJc w:val="left"/>
      <w:pPr>
        <w:ind w:left="2304" w:hanging="360"/>
      </w:pPr>
      <w:rPr>
        <w:rFonts w:ascii="Wingdings" w:hAnsi="Wingdings" w:hint="default"/>
      </w:rPr>
    </w:lvl>
    <w:lvl w:ilvl="3" w:tplc="0413000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cs="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cs="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25" w15:restartNumberingAfterBreak="0">
    <w:nsid w:val="7981142C"/>
    <w:multiLevelType w:val="hybridMultilevel"/>
    <w:tmpl w:val="0D3ADF24"/>
    <w:lvl w:ilvl="0" w:tplc="3B72DB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0"/>
    <w:lvlOverride w:ilvl="0">
      <w:startOverride w:val="1"/>
    </w:lvlOverride>
  </w:num>
  <w:num w:numId="4">
    <w:abstractNumId w:val="17"/>
  </w:num>
  <w:num w:numId="5">
    <w:abstractNumId w:val="10"/>
  </w:num>
  <w:num w:numId="6">
    <w:abstractNumId w:val="25"/>
  </w:num>
  <w:num w:numId="7">
    <w:abstractNumId w:val="12"/>
  </w:num>
  <w:num w:numId="8">
    <w:abstractNumId w:val="11"/>
  </w:num>
  <w:num w:numId="9">
    <w:abstractNumId w:val="16"/>
  </w:num>
  <w:num w:numId="10">
    <w:abstractNumId w:val="2"/>
  </w:num>
  <w:num w:numId="11">
    <w:abstractNumId w:val="1"/>
  </w:num>
  <w:num w:numId="12">
    <w:abstractNumId w:val="13"/>
  </w:num>
  <w:num w:numId="13">
    <w:abstractNumId w:val="18"/>
  </w:num>
  <w:num w:numId="14">
    <w:abstractNumId w:val="9"/>
  </w:num>
  <w:num w:numId="15">
    <w:abstractNumId w:val="22"/>
  </w:num>
  <w:num w:numId="16">
    <w:abstractNumId w:val="14"/>
  </w:num>
  <w:num w:numId="17">
    <w:abstractNumId w:val="24"/>
  </w:num>
  <w:num w:numId="18">
    <w:abstractNumId w:val="23"/>
  </w:num>
  <w:num w:numId="19">
    <w:abstractNumId w:val="6"/>
  </w:num>
  <w:num w:numId="20">
    <w:abstractNumId w:val="3"/>
  </w:num>
  <w:num w:numId="21">
    <w:abstractNumId w:val="15"/>
  </w:num>
  <w:num w:numId="22">
    <w:abstractNumId w:val="5"/>
  </w:num>
  <w:num w:numId="23">
    <w:abstractNumId w:val="21"/>
  </w:num>
  <w:num w:numId="24">
    <w:abstractNumId w:val="19"/>
  </w:num>
  <w:num w:numId="25">
    <w:abstractNumId w:val="7"/>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75"/>
    <w:rsid w:val="00002438"/>
    <w:rsid w:val="00016AA2"/>
    <w:rsid w:val="000241EB"/>
    <w:rsid w:val="000312DF"/>
    <w:rsid w:val="00050527"/>
    <w:rsid w:val="000565D2"/>
    <w:rsid w:val="00061CCC"/>
    <w:rsid w:val="00061D77"/>
    <w:rsid w:val="00064AA6"/>
    <w:rsid w:val="000754BB"/>
    <w:rsid w:val="00085415"/>
    <w:rsid w:val="0009762F"/>
    <w:rsid w:val="000A4D05"/>
    <w:rsid w:val="000B3419"/>
    <w:rsid w:val="000E53B4"/>
    <w:rsid w:val="001130B3"/>
    <w:rsid w:val="00120311"/>
    <w:rsid w:val="00134615"/>
    <w:rsid w:val="00150D3B"/>
    <w:rsid w:val="00186FB0"/>
    <w:rsid w:val="00195016"/>
    <w:rsid w:val="001F0206"/>
    <w:rsid w:val="00204C67"/>
    <w:rsid w:val="00205369"/>
    <w:rsid w:val="002064C6"/>
    <w:rsid w:val="00225B81"/>
    <w:rsid w:val="00226C69"/>
    <w:rsid w:val="00244980"/>
    <w:rsid w:val="00281C1E"/>
    <w:rsid w:val="00286AB3"/>
    <w:rsid w:val="002A6C71"/>
    <w:rsid w:val="002D308F"/>
    <w:rsid w:val="002D32F9"/>
    <w:rsid w:val="002F3D27"/>
    <w:rsid w:val="002F492E"/>
    <w:rsid w:val="002F4A9D"/>
    <w:rsid w:val="00301892"/>
    <w:rsid w:val="0032168A"/>
    <w:rsid w:val="00323E39"/>
    <w:rsid w:val="00326176"/>
    <w:rsid w:val="00340078"/>
    <w:rsid w:val="003474A1"/>
    <w:rsid w:val="00347852"/>
    <w:rsid w:val="0036720C"/>
    <w:rsid w:val="00372319"/>
    <w:rsid w:val="003723E5"/>
    <w:rsid w:val="00382C6E"/>
    <w:rsid w:val="00394453"/>
    <w:rsid w:val="003A6320"/>
    <w:rsid w:val="004276B7"/>
    <w:rsid w:val="004462D9"/>
    <w:rsid w:val="00450B5B"/>
    <w:rsid w:val="00461B04"/>
    <w:rsid w:val="00466894"/>
    <w:rsid w:val="004679E1"/>
    <w:rsid w:val="00473095"/>
    <w:rsid w:val="00494CD8"/>
    <w:rsid w:val="004B202A"/>
    <w:rsid w:val="004C095E"/>
    <w:rsid w:val="004C6A2F"/>
    <w:rsid w:val="004E51B1"/>
    <w:rsid w:val="004E612B"/>
    <w:rsid w:val="00505D76"/>
    <w:rsid w:val="005219CE"/>
    <w:rsid w:val="00525A3C"/>
    <w:rsid w:val="005271BF"/>
    <w:rsid w:val="00530E94"/>
    <w:rsid w:val="00532623"/>
    <w:rsid w:val="00533178"/>
    <w:rsid w:val="00541086"/>
    <w:rsid w:val="0055479A"/>
    <w:rsid w:val="005623B5"/>
    <w:rsid w:val="005863B5"/>
    <w:rsid w:val="005A6DD6"/>
    <w:rsid w:val="005B0A4A"/>
    <w:rsid w:val="005C1BA5"/>
    <w:rsid w:val="005D1EBD"/>
    <w:rsid w:val="005D4F8A"/>
    <w:rsid w:val="005F2189"/>
    <w:rsid w:val="005F61EB"/>
    <w:rsid w:val="00607A3E"/>
    <w:rsid w:val="00615B07"/>
    <w:rsid w:val="00617212"/>
    <w:rsid w:val="00622B90"/>
    <w:rsid w:val="006264A6"/>
    <w:rsid w:val="00627A85"/>
    <w:rsid w:val="0063546E"/>
    <w:rsid w:val="006417E7"/>
    <w:rsid w:val="00651B7F"/>
    <w:rsid w:val="006553F3"/>
    <w:rsid w:val="0065574E"/>
    <w:rsid w:val="00667D83"/>
    <w:rsid w:val="00672F49"/>
    <w:rsid w:val="006836C9"/>
    <w:rsid w:val="006949E9"/>
    <w:rsid w:val="00695BD0"/>
    <w:rsid w:val="006A107F"/>
    <w:rsid w:val="006C76CB"/>
    <w:rsid w:val="006D0F90"/>
    <w:rsid w:val="006D2F2B"/>
    <w:rsid w:val="006D7A2C"/>
    <w:rsid w:val="006E7266"/>
    <w:rsid w:val="006F0083"/>
    <w:rsid w:val="006F2A1B"/>
    <w:rsid w:val="006F2A1E"/>
    <w:rsid w:val="0071117F"/>
    <w:rsid w:val="00736ABE"/>
    <w:rsid w:val="00753CC7"/>
    <w:rsid w:val="007563E6"/>
    <w:rsid w:val="0078321A"/>
    <w:rsid w:val="0078643C"/>
    <w:rsid w:val="007A0351"/>
    <w:rsid w:val="007A46CC"/>
    <w:rsid w:val="007A740D"/>
    <w:rsid w:val="007C3836"/>
    <w:rsid w:val="007E3F8F"/>
    <w:rsid w:val="0084225B"/>
    <w:rsid w:val="00842E64"/>
    <w:rsid w:val="008530BB"/>
    <w:rsid w:val="00860955"/>
    <w:rsid w:val="00860F1C"/>
    <w:rsid w:val="008624E2"/>
    <w:rsid w:val="00884BB9"/>
    <w:rsid w:val="008A6932"/>
    <w:rsid w:val="008F1E6C"/>
    <w:rsid w:val="008F6AE8"/>
    <w:rsid w:val="008F7823"/>
    <w:rsid w:val="00902A72"/>
    <w:rsid w:val="00902AD2"/>
    <w:rsid w:val="0090550B"/>
    <w:rsid w:val="00935107"/>
    <w:rsid w:val="00940647"/>
    <w:rsid w:val="00957AED"/>
    <w:rsid w:val="009634D2"/>
    <w:rsid w:val="00966DCD"/>
    <w:rsid w:val="00974E4F"/>
    <w:rsid w:val="00996D6C"/>
    <w:rsid w:val="009B1A56"/>
    <w:rsid w:val="009C26F6"/>
    <w:rsid w:val="009F3C64"/>
    <w:rsid w:val="009F636B"/>
    <w:rsid w:val="00A007DA"/>
    <w:rsid w:val="00A24C66"/>
    <w:rsid w:val="00A26547"/>
    <w:rsid w:val="00A30E56"/>
    <w:rsid w:val="00A36DD2"/>
    <w:rsid w:val="00A758F0"/>
    <w:rsid w:val="00A75EB3"/>
    <w:rsid w:val="00A82CC0"/>
    <w:rsid w:val="00A84DAF"/>
    <w:rsid w:val="00A92DE7"/>
    <w:rsid w:val="00AA4D99"/>
    <w:rsid w:val="00AA7273"/>
    <w:rsid w:val="00AB13B1"/>
    <w:rsid w:val="00AB1532"/>
    <w:rsid w:val="00AB3BDC"/>
    <w:rsid w:val="00AB61E8"/>
    <w:rsid w:val="00AB6383"/>
    <w:rsid w:val="00AC71CE"/>
    <w:rsid w:val="00AD0C56"/>
    <w:rsid w:val="00AE0742"/>
    <w:rsid w:val="00AE23AC"/>
    <w:rsid w:val="00AF0E04"/>
    <w:rsid w:val="00B24863"/>
    <w:rsid w:val="00B32AE0"/>
    <w:rsid w:val="00B37EEE"/>
    <w:rsid w:val="00B5118A"/>
    <w:rsid w:val="00B544B6"/>
    <w:rsid w:val="00B544E1"/>
    <w:rsid w:val="00B6128C"/>
    <w:rsid w:val="00B64BE3"/>
    <w:rsid w:val="00B67348"/>
    <w:rsid w:val="00B91124"/>
    <w:rsid w:val="00BA08F0"/>
    <w:rsid w:val="00BE3E6F"/>
    <w:rsid w:val="00BE6A77"/>
    <w:rsid w:val="00C11549"/>
    <w:rsid w:val="00C15C16"/>
    <w:rsid w:val="00C256F8"/>
    <w:rsid w:val="00C40075"/>
    <w:rsid w:val="00C40A68"/>
    <w:rsid w:val="00C44DDE"/>
    <w:rsid w:val="00C45FFC"/>
    <w:rsid w:val="00CA4BDC"/>
    <w:rsid w:val="00CA70DF"/>
    <w:rsid w:val="00CB1DC1"/>
    <w:rsid w:val="00CC3E05"/>
    <w:rsid w:val="00CE08A1"/>
    <w:rsid w:val="00CF613F"/>
    <w:rsid w:val="00CF670C"/>
    <w:rsid w:val="00CF6B3D"/>
    <w:rsid w:val="00D1090F"/>
    <w:rsid w:val="00D117C8"/>
    <w:rsid w:val="00D246C3"/>
    <w:rsid w:val="00D4320F"/>
    <w:rsid w:val="00D52F26"/>
    <w:rsid w:val="00D65FFE"/>
    <w:rsid w:val="00D73CF3"/>
    <w:rsid w:val="00D7656E"/>
    <w:rsid w:val="00DB3183"/>
    <w:rsid w:val="00DC0124"/>
    <w:rsid w:val="00DD1AA4"/>
    <w:rsid w:val="00DD6AC6"/>
    <w:rsid w:val="00DE255E"/>
    <w:rsid w:val="00DE2935"/>
    <w:rsid w:val="00DF6453"/>
    <w:rsid w:val="00E36F60"/>
    <w:rsid w:val="00E518E5"/>
    <w:rsid w:val="00E55B72"/>
    <w:rsid w:val="00E66DE6"/>
    <w:rsid w:val="00E941E4"/>
    <w:rsid w:val="00EB0FE5"/>
    <w:rsid w:val="00EB770C"/>
    <w:rsid w:val="00F163C8"/>
    <w:rsid w:val="00F31D13"/>
    <w:rsid w:val="00F460C6"/>
    <w:rsid w:val="00F62A7A"/>
    <w:rsid w:val="00F65AD2"/>
    <w:rsid w:val="00F7790E"/>
    <w:rsid w:val="00F95EC8"/>
    <w:rsid w:val="00FA061B"/>
    <w:rsid w:val="00FA2364"/>
    <w:rsid w:val="00FA45FE"/>
    <w:rsid w:val="00FB79B1"/>
    <w:rsid w:val="00FC4211"/>
    <w:rsid w:val="00FE1CC0"/>
    <w:rsid w:val="00FE2783"/>
    <w:rsid w:val="00FE5E43"/>
    <w:rsid w:val="00F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96C2D"/>
  <w15:chartTrackingRefBased/>
  <w15:docId w15:val="{60E0565C-E865-4665-86F0-AEB85381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2A6C71"/>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9"/>
    <w:qFormat/>
    <w:pPr>
      <w:keepNext/>
      <w:keepLines/>
      <w:spacing w:before="600" w:after="240" w:line="240" w:lineRule="auto"/>
      <w:outlineLvl w:val="0"/>
    </w:pPr>
    <w:rPr>
      <w:b/>
      <w:bCs/>
      <w:caps/>
      <w:color w:val="1F4E79" w:themeColor="accent1" w:themeShade="80"/>
      <w:sz w:val="28"/>
    </w:rPr>
  </w:style>
  <w:style w:type="paragraph" w:customStyle="1" w:styleId="kop2">
    <w:name w:val="kop 2"/>
    <w:basedOn w:val="Standaard"/>
    <w:next w:val="Standaard"/>
    <w:link w:val="Tekenkop2"/>
    <w:uiPriority w:val="9"/>
    <w:unhideWhenUsed/>
    <w:qFormat/>
    <w:pPr>
      <w:keepNext/>
      <w:keepLines/>
      <w:spacing w:before="360" w:after="120" w:line="240" w:lineRule="auto"/>
      <w:outlineLvl w:val="1"/>
    </w:pPr>
    <w:rPr>
      <w:b/>
      <w:bCs/>
      <w:color w:val="5B9BD5" w:themeColor="accent1"/>
      <w:sz w:val="24"/>
    </w:rPr>
  </w:style>
  <w:style w:type="paragraph" w:styleId="Titel">
    <w:name w:val="Title"/>
    <w:basedOn w:val="Standaard"/>
    <w:next w:val="Standaard"/>
    <w:link w:val="Titel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1F4E79" w:themeColor="accent1" w:themeShade="80"/>
      <w:kern w:val="28"/>
      <w:sz w:val="38"/>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OndertitelChar">
    <w:name w:val="Ondertitel Char"/>
    <w:basedOn w:val="Standaardalinea-lettertype"/>
    <w:link w:val="Ondertitel"/>
    <w:uiPriority w:val="11"/>
    <w:rPr>
      <w:b/>
      <w:bCs/>
      <w:color w:val="5B9BD5" w:themeColor="accent1"/>
      <w:sz w:val="24"/>
    </w:rPr>
  </w:style>
  <w:style w:type="character" w:customStyle="1" w:styleId="Tekenkop1">
    <w:name w:val="Teken kop 1"/>
    <w:basedOn w:val="Standaardalinea-lettertype"/>
    <w:link w:val="kop1"/>
    <w:uiPriority w:val="9"/>
    <w:rPr>
      <w:b/>
      <w:bCs/>
      <w:caps/>
      <w:color w:val="1F4E79" w:themeColor="accent1" w:themeShade="80"/>
      <w:sz w:val="28"/>
    </w:rPr>
  </w:style>
  <w:style w:type="table" w:customStyle="1" w:styleId="Tiptabel">
    <w:name w:val="Tiptabel"/>
    <w:basedOn w:val="Standaardtabe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kst">
    <w:name w:val="Tiptekst"/>
    <w:basedOn w:val="Standaard"/>
    <w:uiPriority w:val="99"/>
    <w:pPr>
      <w:spacing w:after="160" w:line="264" w:lineRule="auto"/>
      <w:ind w:right="576"/>
    </w:pPr>
    <w:rPr>
      <w:i/>
      <w:iCs/>
      <w:color w:val="7F7F7F" w:themeColor="text1" w:themeTint="80"/>
      <w:sz w:val="16"/>
    </w:rPr>
  </w:style>
  <w:style w:type="character" w:customStyle="1" w:styleId="Tekstvoortijdelijkeaanduiding">
    <w:name w:val="Tekst voor tijdelijke aanduiding"/>
    <w:basedOn w:val="Standaardalinea-lettertype"/>
    <w:uiPriority w:val="99"/>
    <w:semiHidden/>
    <w:rPr>
      <w:color w:val="808080"/>
    </w:rPr>
  </w:style>
  <w:style w:type="paragraph" w:customStyle="1" w:styleId="Geenregelafstand">
    <w:name w:val="Geen regelafstand"/>
    <w:uiPriority w:val="36"/>
    <w:qFormat/>
    <w:pPr>
      <w:spacing w:after="0" w:line="240" w:lineRule="auto"/>
    </w:pPr>
  </w:style>
  <w:style w:type="character" w:customStyle="1" w:styleId="Tekenkop2">
    <w:name w:val="Teken kop 2"/>
    <w:basedOn w:val="Standaardalinea-lettertype"/>
    <w:link w:val="kop2"/>
    <w:uiPriority w:val="9"/>
    <w:rPr>
      <w:b/>
      <w:bCs/>
      <w:color w:val="5B9BD5" w:themeColor="accent1"/>
      <w:sz w:val="24"/>
    </w:rPr>
  </w:style>
  <w:style w:type="paragraph" w:customStyle="1" w:styleId="Lijstopsommingsteken">
    <w:name w:val="Lijstopsommingsteken"/>
    <w:basedOn w:val="Standaard"/>
    <w:uiPriority w:val="1"/>
    <w:unhideWhenUsed/>
    <w:qFormat/>
    <w:pPr>
      <w:numPr>
        <w:numId w:val="2"/>
      </w:numPr>
      <w:spacing w:after="60"/>
    </w:pPr>
  </w:style>
  <w:style w:type="paragraph" w:customStyle="1" w:styleId="koptekst">
    <w:name w:val="koptekst"/>
    <w:basedOn w:val="Standaard"/>
    <w:link w:val="Koptekstteken"/>
    <w:uiPriority w:val="99"/>
    <w:unhideWhenUsed/>
    <w:pPr>
      <w:tabs>
        <w:tab w:val="center" w:pos="4680"/>
        <w:tab w:val="right" w:pos="9360"/>
      </w:tabs>
      <w:spacing w:after="0" w:line="240" w:lineRule="auto"/>
    </w:pPr>
  </w:style>
  <w:style w:type="character" w:customStyle="1" w:styleId="Koptekstteken">
    <w:name w:val="Koptekstteken"/>
    <w:basedOn w:val="Standaardalinea-lettertype"/>
    <w:link w:val="koptekst"/>
    <w:uiPriority w:val="99"/>
  </w:style>
  <w:style w:type="paragraph" w:customStyle="1" w:styleId="voettekst">
    <w:name w:val="voettekst"/>
    <w:basedOn w:val="Standaard"/>
    <w:link w:val="Voettekstteke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Voettekstteken">
    <w:name w:val="Voettekstteken"/>
    <w:basedOn w:val="Standaardalinea-lettertype"/>
    <w:link w:val="voettekst"/>
    <w:uiPriority w:val="99"/>
    <w:rPr>
      <w:rFonts w:asciiTheme="majorHAnsi" w:eastAsiaTheme="majorEastAsia" w:hAnsiTheme="majorHAnsi" w:cstheme="majorBidi"/>
      <w:noProof/>
      <w:color w:val="1F4E79" w:themeColor="accent1" w:themeShade="80"/>
      <w:sz w:val="20"/>
    </w:rPr>
  </w:style>
  <w:style w:type="table" w:customStyle="1" w:styleId="Rastertabel4accent1">
    <w:name w:val="Rastertabel 4 accent 1"/>
    <w:basedOn w:val="Standaardtabe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astertabellicht">
    <w:name w:val="Rastertabel lic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ffertetabel">
    <w:name w:val="Offertetabel"/>
    <w:basedOn w:val="Standaardtabe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customStyle="1" w:styleId="voetnoottekst">
    <w:name w:val="voetnoottekst"/>
    <w:basedOn w:val="Standaard"/>
    <w:link w:val="Voetnoottekstteken"/>
    <w:uiPriority w:val="12"/>
    <w:unhideWhenUsed/>
    <w:qFormat/>
    <w:pPr>
      <w:spacing w:before="140" w:after="0" w:line="240" w:lineRule="auto"/>
    </w:pPr>
    <w:rPr>
      <w:i/>
      <w:iCs/>
      <w:sz w:val="14"/>
    </w:rPr>
  </w:style>
  <w:style w:type="character" w:customStyle="1" w:styleId="Voetnoottekstteken">
    <w:name w:val="Voetnoottekstteken"/>
    <w:basedOn w:val="Standaardalinea-lettertype"/>
    <w:link w:val="voetnoottekst"/>
    <w:uiPriority w:val="12"/>
    <w:rPr>
      <w:i/>
      <w:iCs/>
      <w:sz w:val="14"/>
    </w:rPr>
  </w:style>
  <w:style w:type="paragraph" w:customStyle="1" w:styleId="Decimaaltabeltekst">
    <w:name w:val="Decimaal tabeltekst"/>
    <w:basedOn w:val="Standaard"/>
    <w:uiPriority w:val="12"/>
    <w:qFormat/>
    <w:pPr>
      <w:tabs>
        <w:tab w:val="decimal" w:pos="936"/>
      </w:tabs>
      <w:spacing w:before="120" w:after="120" w:line="240" w:lineRule="auto"/>
    </w:pPr>
  </w:style>
  <w:style w:type="paragraph" w:styleId="Handtekening">
    <w:name w:val="Signature"/>
    <w:basedOn w:val="Standaard"/>
    <w:link w:val="HandtekeningChar"/>
    <w:uiPriority w:val="12"/>
    <w:unhideWhenUsed/>
    <w:qFormat/>
    <w:pPr>
      <w:spacing w:before="960" w:after="0" w:line="240" w:lineRule="auto"/>
    </w:pPr>
  </w:style>
  <w:style w:type="character" w:customStyle="1" w:styleId="HandtekeningChar">
    <w:name w:val="Handtekening Char"/>
    <w:basedOn w:val="Standaardalinea-lettertype"/>
    <w:link w:val="Handtekening"/>
    <w:uiPriority w:val="12"/>
  </w:style>
  <w:style w:type="paragraph" w:styleId="Koptekst0">
    <w:name w:val="header"/>
    <w:basedOn w:val="Standaard"/>
    <w:link w:val="KoptekstChar"/>
    <w:uiPriority w:val="99"/>
    <w:unhideWhenUsed/>
    <w:rsid w:val="00C40075"/>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C40075"/>
  </w:style>
  <w:style w:type="paragraph" w:styleId="Voettekst0">
    <w:name w:val="footer"/>
    <w:basedOn w:val="Standaard"/>
    <w:link w:val="VoettekstChar"/>
    <w:uiPriority w:val="99"/>
    <w:unhideWhenUsed/>
    <w:rsid w:val="00C40075"/>
    <w:pPr>
      <w:tabs>
        <w:tab w:val="center" w:pos="4536"/>
        <w:tab w:val="right" w:pos="9072"/>
      </w:tabs>
      <w:spacing w:after="0" w:line="240" w:lineRule="auto"/>
    </w:pPr>
  </w:style>
  <w:style w:type="character" w:customStyle="1" w:styleId="VoettekstChar">
    <w:name w:val="Voettekst Char"/>
    <w:basedOn w:val="Standaardalinea-lettertype"/>
    <w:link w:val="Voettekst0"/>
    <w:uiPriority w:val="99"/>
    <w:rsid w:val="00C40075"/>
  </w:style>
  <w:style w:type="paragraph" w:styleId="Lijstalinea">
    <w:name w:val="List Paragraph"/>
    <w:basedOn w:val="Standaard"/>
    <w:uiPriority w:val="34"/>
    <w:unhideWhenUsed/>
    <w:qFormat/>
    <w:rsid w:val="0032168A"/>
    <w:pPr>
      <w:ind w:left="720"/>
      <w:contextualSpacing/>
    </w:pPr>
  </w:style>
  <w:style w:type="character" w:styleId="Hyperlink">
    <w:name w:val="Hyperlink"/>
    <w:basedOn w:val="Standaardalinea-lettertype"/>
    <w:uiPriority w:val="99"/>
    <w:unhideWhenUsed/>
    <w:rsid w:val="00622B90"/>
    <w:rPr>
      <w:color w:val="40ACD1" w:themeColor="hyperlink"/>
      <w:u w:val="single"/>
    </w:rPr>
  </w:style>
  <w:style w:type="character" w:styleId="Onopgelostemelding">
    <w:name w:val="Unresolved Mention"/>
    <w:basedOn w:val="Standaardalinea-lettertype"/>
    <w:uiPriority w:val="99"/>
    <w:semiHidden/>
    <w:unhideWhenUsed/>
    <w:rsid w:val="00622B90"/>
    <w:rPr>
      <w:color w:val="808080"/>
      <w:shd w:val="clear" w:color="auto" w:fill="E6E6E6"/>
    </w:rPr>
  </w:style>
  <w:style w:type="paragraph" w:customStyle="1" w:styleId="Standard">
    <w:name w:val="Standard"/>
    <w:rsid w:val="00622B90"/>
    <w:pPr>
      <w:widowControl w:val="0"/>
      <w:suppressAutoHyphens/>
      <w:autoSpaceDN w:val="0"/>
      <w:spacing w:after="0" w:line="240" w:lineRule="auto"/>
      <w:textAlignment w:val="baseline"/>
    </w:pPr>
    <w:rPr>
      <w:rFonts w:ascii="Times New Roman" w:eastAsia="SimSun" w:hAnsi="Times New Roman" w:cs="Lucida Sans"/>
      <w:color w:val="auto"/>
      <w:kern w:val="3"/>
      <w:sz w:val="24"/>
      <w:szCs w:val="24"/>
      <w:lang w:val="nl-NL" w:eastAsia="zh-CN" w:bidi="hi-IN"/>
    </w:rPr>
  </w:style>
  <w:style w:type="character" w:customStyle="1" w:styleId="Geen">
    <w:name w:val="Geen"/>
    <w:rsid w:val="00622B90"/>
  </w:style>
  <w:style w:type="character" w:customStyle="1" w:styleId="Kop3Char">
    <w:name w:val="Kop 3 Char"/>
    <w:basedOn w:val="Standaardalinea-lettertype"/>
    <w:link w:val="Kop3"/>
    <w:uiPriority w:val="9"/>
    <w:rsid w:val="002A6C71"/>
    <w:rPr>
      <w:rFonts w:ascii="Times New Roman" w:eastAsia="Times New Roman" w:hAnsi="Times New Roman" w:cs="Times New Roman"/>
      <w:b/>
      <w:bCs/>
      <w:color w:val="auto"/>
      <w:sz w:val="27"/>
      <w:szCs w:val="27"/>
      <w:lang w:val="nl-NL" w:eastAsia="nl-NL"/>
    </w:rPr>
  </w:style>
  <w:style w:type="character" w:customStyle="1" w:styleId="apple-converted-space">
    <w:name w:val="apple-converted-space"/>
    <w:basedOn w:val="Standaardalinea-lettertype"/>
    <w:rsid w:val="002A6C71"/>
  </w:style>
  <w:style w:type="character" w:customStyle="1" w:styleId="citation">
    <w:name w:val="citation"/>
    <w:basedOn w:val="Standaardalinea-lettertype"/>
    <w:rsid w:val="002A6C71"/>
  </w:style>
  <w:style w:type="character" w:customStyle="1" w:styleId="ref-journal">
    <w:name w:val="ref-journal"/>
    <w:basedOn w:val="Standaardalinea-lettertype"/>
    <w:rsid w:val="002A6C71"/>
  </w:style>
  <w:style w:type="character" w:customStyle="1" w:styleId="ref-vol">
    <w:name w:val="ref-vol"/>
    <w:basedOn w:val="Standaardalinea-lettertype"/>
    <w:rsid w:val="002A6C71"/>
  </w:style>
  <w:style w:type="character" w:customStyle="1" w:styleId="nowrap">
    <w:name w:val="nowrap"/>
    <w:basedOn w:val="Standaardalinea-lettertype"/>
    <w:rsid w:val="002A6C71"/>
  </w:style>
  <w:style w:type="paragraph" w:styleId="Normaalweb">
    <w:name w:val="Normal (Web)"/>
    <w:basedOn w:val="Standaard"/>
    <w:uiPriority w:val="99"/>
    <w:semiHidden/>
    <w:unhideWhenUsed/>
    <w:rsid w:val="002A6C71"/>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paragraph" w:styleId="Voetnoottekst0">
    <w:name w:val="footnote text"/>
    <w:basedOn w:val="Standaard"/>
    <w:link w:val="VoetnoottekstChar"/>
    <w:uiPriority w:val="99"/>
    <w:semiHidden/>
    <w:unhideWhenUsed/>
    <w:qFormat/>
    <w:rsid w:val="00C44DDE"/>
    <w:pPr>
      <w:spacing w:after="0" w:line="240" w:lineRule="auto"/>
    </w:pPr>
    <w:rPr>
      <w:sz w:val="20"/>
    </w:rPr>
  </w:style>
  <w:style w:type="character" w:customStyle="1" w:styleId="VoetnoottekstChar">
    <w:name w:val="Voetnoottekst Char"/>
    <w:basedOn w:val="Standaardalinea-lettertype"/>
    <w:link w:val="Voetnoottekst0"/>
    <w:uiPriority w:val="99"/>
    <w:semiHidden/>
    <w:rsid w:val="00C44DDE"/>
    <w:rPr>
      <w:sz w:val="20"/>
    </w:rPr>
  </w:style>
  <w:style w:type="character" w:styleId="Voetnootmarkering">
    <w:name w:val="footnote reference"/>
    <w:basedOn w:val="Standaardalinea-lettertype"/>
    <w:uiPriority w:val="99"/>
    <w:semiHidden/>
    <w:unhideWhenUsed/>
    <w:rsid w:val="00C44DDE"/>
    <w:rPr>
      <w:vertAlign w:val="superscript"/>
    </w:rPr>
  </w:style>
  <w:style w:type="paragraph" w:styleId="Geenafstand">
    <w:name w:val="No Spacing"/>
    <w:uiPriority w:val="1"/>
    <w:qFormat/>
    <w:rsid w:val="007A740D"/>
    <w:pPr>
      <w:spacing w:after="0" w:line="240" w:lineRule="auto"/>
    </w:pPr>
    <w:rPr>
      <w:color w:val="auto"/>
      <w:sz w:val="22"/>
      <w:szCs w:val="22"/>
      <w:lang w:val="nl-NL" w:eastAsia="en-US"/>
    </w:rPr>
  </w:style>
  <w:style w:type="paragraph" w:styleId="Ballontekst">
    <w:name w:val="Balloon Text"/>
    <w:basedOn w:val="Standaard"/>
    <w:link w:val="BallontekstChar"/>
    <w:uiPriority w:val="99"/>
    <w:semiHidden/>
    <w:unhideWhenUsed/>
    <w:rsid w:val="006949E9"/>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949E9"/>
    <w:rPr>
      <w:rFonts w:ascii="Segoe UI" w:hAnsi="Segoe UI" w:cs="Segoe UI"/>
      <w:szCs w:val="18"/>
    </w:rPr>
  </w:style>
  <w:style w:type="character" w:styleId="Tekstvantijdelijkeaanduiding">
    <w:name w:val="Placeholder Text"/>
    <w:basedOn w:val="Standaardalinea-lettertype"/>
    <w:uiPriority w:val="99"/>
    <w:semiHidden/>
    <w:rsid w:val="007E3F8F"/>
    <w:rPr>
      <w:color w:val="808080"/>
    </w:rPr>
  </w:style>
  <w:style w:type="table" w:styleId="Rastertabel1licht-Accent1">
    <w:name w:val="Grid Table 1 Light Accent 1"/>
    <w:basedOn w:val="Standaardtabel"/>
    <w:uiPriority w:val="46"/>
    <w:rsid w:val="002F3D2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008">
      <w:bodyDiv w:val="1"/>
      <w:marLeft w:val="0"/>
      <w:marRight w:val="0"/>
      <w:marTop w:val="0"/>
      <w:marBottom w:val="0"/>
      <w:divBdr>
        <w:top w:val="none" w:sz="0" w:space="0" w:color="auto"/>
        <w:left w:val="none" w:sz="0" w:space="0" w:color="auto"/>
        <w:bottom w:val="none" w:sz="0" w:space="0" w:color="auto"/>
        <w:right w:val="none" w:sz="0" w:space="0" w:color="auto"/>
      </w:divBdr>
    </w:div>
    <w:div w:id="368723765">
      <w:bodyDiv w:val="1"/>
      <w:marLeft w:val="0"/>
      <w:marRight w:val="0"/>
      <w:marTop w:val="0"/>
      <w:marBottom w:val="0"/>
      <w:divBdr>
        <w:top w:val="none" w:sz="0" w:space="0" w:color="auto"/>
        <w:left w:val="none" w:sz="0" w:space="0" w:color="auto"/>
        <w:bottom w:val="none" w:sz="0" w:space="0" w:color="auto"/>
        <w:right w:val="none" w:sz="0" w:space="0" w:color="auto"/>
      </w:divBdr>
    </w:div>
    <w:div w:id="613825745">
      <w:bodyDiv w:val="1"/>
      <w:marLeft w:val="0"/>
      <w:marRight w:val="0"/>
      <w:marTop w:val="0"/>
      <w:marBottom w:val="0"/>
      <w:divBdr>
        <w:top w:val="none" w:sz="0" w:space="0" w:color="auto"/>
        <w:left w:val="none" w:sz="0" w:space="0" w:color="auto"/>
        <w:bottom w:val="none" w:sz="0" w:space="0" w:color="auto"/>
        <w:right w:val="none" w:sz="0" w:space="0" w:color="auto"/>
      </w:divBdr>
    </w:div>
    <w:div w:id="1495028375">
      <w:bodyDiv w:val="1"/>
      <w:marLeft w:val="0"/>
      <w:marRight w:val="0"/>
      <w:marTop w:val="0"/>
      <w:marBottom w:val="0"/>
      <w:divBdr>
        <w:top w:val="none" w:sz="0" w:space="0" w:color="auto"/>
        <w:left w:val="none" w:sz="0" w:space="0" w:color="auto"/>
        <w:bottom w:val="none" w:sz="0" w:space="0" w:color="auto"/>
        <w:right w:val="none" w:sz="0" w:space="0" w:color="auto"/>
      </w:divBdr>
    </w:div>
    <w:div w:id="1523056641">
      <w:bodyDiv w:val="1"/>
      <w:marLeft w:val="0"/>
      <w:marRight w:val="0"/>
      <w:marTop w:val="0"/>
      <w:marBottom w:val="0"/>
      <w:divBdr>
        <w:top w:val="none" w:sz="0" w:space="0" w:color="auto"/>
        <w:left w:val="none" w:sz="0" w:space="0" w:color="auto"/>
        <w:bottom w:val="none" w:sz="0" w:space="0" w:color="auto"/>
        <w:right w:val="none" w:sz="0" w:space="0" w:color="auto"/>
      </w:divBdr>
    </w:div>
    <w:div w:id="20192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settevanelswijk@gmail.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isettevanelswijk.n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ne\AppData\Roaming\Microsoft\Templates\Serviceoffer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A16127AEED4C1290B056370FC32481"/>
        <w:category>
          <w:name w:val="Algemeen"/>
          <w:gallery w:val="placeholder"/>
        </w:category>
        <w:types>
          <w:type w:val="bbPlcHdr"/>
        </w:types>
        <w:behaviors>
          <w:behavior w:val="content"/>
        </w:behaviors>
        <w:guid w:val="{D6066AE3-1D77-437F-80EC-2F16D1C5CF03}"/>
      </w:docPartPr>
      <w:docPartBody>
        <w:p w:rsidR="0080528F" w:rsidRDefault="000047A9">
          <w:pPr>
            <w:pStyle w:val="67A16127AEED4C1290B056370FC32481"/>
          </w:pPr>
          <w:r>
            <w:t>&lt;Uw bedrijf&gt;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A9"/>
    <w:rsid w:val="000047A9"/>
    <w:rsid w:val="00065AC8"/>
    <w:rsid w:val="000A3B7B"/>
    <w:rsid w:val="000B058E"/>
    <w:rsid w:val="001026A7"/>
    <w:rsid w:val="00130E71"/>
    <w:rsid w:val="001F7D34"/>
    <w:rsid w:val="002076F7"/>
    <w:rsid w:val="0026391A"/>
    <w:rsid w:val="002E002F"/>
    <w:rsid w:val="00433C21"/>
    <w:rsid w:val="005F3937"/>
    <w:rsid w:val="006132DB"/>
    <w:rsid w:val="00651313"/>
    <w:rsid w:val="00774A1F"/>
    <w:rsid w:val="0080528F"/>
    <w:rsid w:val="00912E47"/>
    <w:rsid w:val="00914616"/>
    <w:rsid w:val="00915503"/>
    <w:rsid w:val="0097616F"/>
    <w:rsid w:val="009A29F5"/>
    <w:rsid w:val="009D22C6"/>
    <w:rsid w:val="00AC47AC"/>
    <w:rsid w:val="00AD0250"/>
    <w:rsid w:val="00B448C5"/>
    <w:rsid w:val="00BA4335"/>
    <w:rsid w:val="00C87FDB"/>
    <w:rsid w:val="00D17108"/>
    <w:rsid w:val="00DA2057"/>
    <w:rsid w:val="00E53167"/>
    <w:rsid w:val="00F156EE"/>
    <w:rsid w:val="00F92D17"/>
    <w:rsid w:val="00FC5F24"/>
    <w:rsid w:val="00FF0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7A16127AEED4C1290B056370FC32481">
    <w:name w:val="67A16127AEED4C1290B056370FC32481"/>
  </w:style>
  <w:style w:type="character" w:customStyle="1" w:styleId="Tekstvoortijdelijkeaanduiding">
    <w:name w:val="Tekst voor tijdelijke aanduiding"/>
    <w:basedOn w:val="Standaardalinea-lettertype"/>
    <w:uiPriority w:val="99"/>
    <w:semiHidden/>
    <w:rPr>
      <w:color w:val="808080"/>
    </w:rPr>
  </w:style>
  <w:style w:type="paragraph" w:customStyle="1" w:styleId="EA75489124404CDD8B8A45F4C51C7C8E">
    <w:name w:val="EA75489124404CDD8B8A45F4C51C7C8E"/>
  </w:style>
  <w:style w:type="paragraph" w:customStyle="1" w:styleId="7FB14E7EB3874065BB8F31F98BFDB686">
    <w:name w:val="7FB14E7EB3874065BB8F31F98BFDB686"/>
  </w:style>
  <w:style w:type="paragraph" w:customStyle="1" w:styleId="873F1E64C9FF4EA68CF25DEFDAF60C2E">
    <w:name w:val="873F1E64C9FF4EA68CF25DEFDAF60C2E"/>
  </w:style>
  <w:style w:type="character" w:styleId="Tekstvantijdelijkeaanduiding">
    <w:name w:val="Placeholder Text"/>
    <w:basedOn w:val="Standaardalinea-lettertype"/>
    <w:uiPriority w:val="99"/>
    <w:semiHidden/>
    <w:rsid w:val="00912E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5688AE2-3FFB-4173-ACCF-A7224277BF3A}">
  <ds:schemaRefs>
    <ds:schemaRef ds:uri="http://schemas.microsoft.com/sharepoint/v3/contenttype/forms"/>
  </ds:schemaRefs>
</ds:datastoreItem>
</file>

<file path=customXml/itemProps2.xml><?xml version="1.0" encoding="utf-8"?>
<ds:datastoreItem xmlns:ds="http://schemas.openxmlformats.org/officeDocument/2006/customXml" ds:itemID="{B7692A38-D5E9-4387-A2ED-C814B9B9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Serviceofferte</Template>
  <TotalTime>1</TotalTime>
  <Pages>3</Pages>
  <Words>1441</Words>
  <Characters>7931</Characters>
  <Application>Microsoft Office Word</Application>
  <DocSecurity>0</DocSecurity>
  <Lines>66</Lines>
  <Paragraphs>18</Paragraphs>
  <ScaleCrop>false</ScaleCrop>
  <HeadingPairs>
    <vt:vector size="6" baseType="variant">
      <vt:variant>
        <vt:lpstr>Titel</vt:lpstr>
      </vt:variant>
      <vt:variant>
        <vt:i4>1</vt:i4>
      </vt:variant>
      <vt:variant>
        <vt:lpstr>Title</vt:lpstr>
      </vt:variant>
      <vt:variant>
        <vt:i4>1</vt:i4>
      </vt:variant>
      <vt:variant>
        <vt:lpstr>Headings</vt:lpstr>
      </vt:variant>
      <vt:variant>
        <vt:i4>19</vt:i4>
      </vt:variant>
    </vt:vector>
  </HeadingPairs>
  <TitlesOfParts>
    <vt:vector size="21" baseType="lpstr">
      <vt:lpstr/>
      <vt:lpstr/>
      <vt:lpstr>Overzicht</vt:lpstr>
      <vt:lpstr>    De doelstelling</vt:lpstr>
      <vt:lpstr>    De kans</vt:lpstr>
      <vt:lpstr>    De oplossing</vt:lpstr>
      <vt:lpstr>Onze offerte</vt:lpstr>
      <vt:lpstr>    Principes</vt:lpstr>
      <vt:lpstr>    Uitvoeringsstrategie</vt:lpstr>
      <vt:lpstr>    Technische/projectaanpak</vt:lpstr>
      <vt:lpstr>    Resources</vt:lpstr>
      <vt:lpstr>    Vereiste projectresultaten</vt:lpstr>
      <vt:lpstr>    Tijdlijn voor uitvoering</vt:lpstr>
      <vt:lpstr>    Geleverd materiaal</vt:lpstr>
      <vt:lpstr>Verwachte resultaten</vt:lpstr>
      <vt:lpstr>    Financiële voordelen</vt:lpstr>
      <vt:lpstr>    Technische voordelen</vt:lpstr>
      <vt:lpstr>    Overige voordelen</vt:lpstr>
      <vt:lpstr>Prijsberekening</vt:lpstr>
      <vt:lpstr>Kwalificaties</vt:lpstr>
      <vt:lpstr>Conclusie</vt:lpstr>
    </vt:vector>
  </TitlesOfParts>
  <Company>‘het formuleren van leerdoelen en Effectief feedback geven’</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Elswijk</dc:creator>
  <cp:keywords/>
  <dc:description/>
  <cp:lastModifiedBy>Lisette van Elswijk</cp:lastModifiedBy>
  <cp:revision>3</cp:revision>
  <cp:lastPrinted>2018-01-25T20:03:00Z</cp:lastPrinted>
  <dcterms:created xsi:type="dcterms:W3CDTF">2019-09-26T10:09:00Z</dcterms:created>
  <dcterms:modified xsi:type="dcterms:W3CDTF">2019-09-26T11:31:00Z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